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 xml:space="preserve">ПРОЕКТ </w:t>
      </w:r>
      <w:r w:rsidRPr="00F122C1">
        <w:rPr>
          <w:rFonts w:ascii="Times New Roman" w:hAnsi="Times New Roman" w:cs="Times New Roman"/>
          <w:b/>
          <w:bCs/>
          <w:sz w:val="30"/>
          <w:szCs w:val="30"/>
        </w:rPr>
        <w:tab/>
      </w:r>
      <w:r w:rsidRPr="00F122C1">
        <w:rPr>
          <w:rFonts w:ascii="Times New Roman" w:hAnsi="Times New Roman" w:cs="Times New Roman"/>
          <w:b/>
          <w:bCs/>
          <w:sz w:val="30"/>
          <w:szCs w:val="30"/>
        </w:rPr>
        <w:tab/>
      </w:r>
      <w:r w:rsidRPr="00F122C1">
        <w:rPr>
          <w:rFonts w:ascii="Times New Roman" w:hAnsi="Times New Roman" w:cs="Times New Roman"/>
          <w:b/>
          <w:bCs/>
          <w:sz w:val="30"/>
          <w:szCs w:val="30"/>
        </w:rPr>
        <w:tab/>
      </w:r>
      <w:r w:rsidRPr="00F122C1">
        <w:rPr>
          <w:rFonts w:ascii="Times New Roman" w:hAnsi="Times New Roman" w:cs="Times New Roman"/>
          <w:b/>
          <w:bCs/>
          <w:sz w:val="30"/>
          <w:szCs w:val="30"/>
        </w:rPr>
        <w:tab/>
        <w:t>ДОГОВОР № __________</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«___» _________ 20__г.</w:t>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г. Гродно</w:t>
      </w:r>
    </w:p>
    <w:p w:rsidR="001500F5" w:rsidRPr="00F122C1" w:rsidRDefault="001500F5">
      <w:pPr>
        <w:spacing w:after="0" w:line="240" w:lineRule="auto"/>
        <w:jc w:val="both"/>
        <w:rPr>
          <w:rFonts w:ascii="Times New Roman" w:hAnsi="Times New Roman" w:cs="Times New Roman"/>
          <w:sz w:val="30"/>
          <w:szCs w:val="30"/>
        </w:rPr>
      </w:pP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ab/>
        <w:t>Гродненское РУП «Фармация» именуемое в дальнейшем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в лице ____________________________________, действующего на основании __________________________, с одной стороны и ________________________ именуемый в дальнейшем «Подрядчик», в лице ___________________ действующего на основании __________________ с другой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15.09.1998 № 1450 (далее – Правила), заключили настоящий договор о нижеследующем:</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b/>
          <w:bCs/>
          <w:sz w:val="30"/>
          <w:szCs w:val="30"/>
        </w:rPr>
        <w:t>1.</w:t>
      </w:r>
      <w:r w:rsidRPr="00F122C1">
        <w:rPr>
          <w:rFonts w:ascii="Times New Roman" w:hAnsi="Times New Roman" w:cs="Times New Roman"/>
          <w:sz w:val="30"/>
          <w:szCs w:val="30"/>
        </w:rPr>
        <w:t> </w:t>
      </w:r>
      <w:r w:rsidR="001500F5" w:rsidRPr="00F122C1">
        <w:rPr>
          <w:rFonts w:ascii="Times New Roman" w:hAnsi="Times New Roman" w:cs="Times New Roman"/>
          <w:b/>
          <w:bCs/>
          <w:sz w:val="30"/>
          <w:szCs w:val="30"/>
        </w:rPr>
        <w:t>ПРЕДМЕТ ДОГОВОРА</w:t>
      </w:r>
    </w:p>
    <w:p w:rsidR="001500F5"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color w:val="00000A"/>
          <w:sz w:val="30"/>
          <w:szCs w:val="30"/>
        </w:rPr>
        <w:t>1.1.</w:t>
      </w:r>
      <w:r w:rsidR="00E15810" w:rsidRPr="00F122C1">
        <w:rPr>
          <w:rFonts w:ascii="Times New Roman" w:hAnsi="Times New Roman" w:cs="Times New Roman"/>
          <w:sz w:val="30"/>
          <w:szCs w:val="30"/>
        </w:rPr>
        <w:t> </w:t>
      </w:r>
      <w:r w:rsidR="0017274A" w:rsidRPr="00F122C1">
        <w:rPr>
          <w:rFonts w:ascii="Times New Roman" w:hAnsi="Times New Roman" w:cs="Times New Roman"/>
          <w:color w:val="00000A"/>
          <w:sz w:val="30"/>
          <w:szCs w:val="30"/>
        </w:rPr>
        <w:t>Заказчик поручает,</w:t>
      </w:r>
      <w:r w:rsidR="0017274A" w:rsidRPr="00F122C1">
        <w:rPr>
          <w:rFonts w:ascii="Times New Roman" w:hAnsi="Times New Roman" w:cs="Times New Roman"/>
          <w:sz w:val="30"/>
          <w:szCs w:val="30"/>
        </w:rPr>
        <w:t xml:space="preserve"> а Подрядчик принимает на себя обязательство по</w:t>
      </w:r>
      <w:r w:rsidR="0017274A" w:rsidRPr="00F122C1">
        <w:rPr>
          <w:rStyle w:val="a7"/>
          <w:rFonts w:ascii="Times New Roman" w:hAnsi="Times New Roman" w:cs="Times New Roman"/>
          <w:color w:val="000000"/>
          <w:spacing w:val="-6"/>
          <w:kern w:val="2"/>
          <w:sz w:val="30"/>
          <w:szCs w:val="30"/>
          <w:u w:val="none"/>
          <w:lang w:eastAsia="ru-RU" w:bidi="hi-IN"/>
        </w:rPr>
        <w:t xml:space="preserve"> закупке систем видеонаблюдения с установкой и пуско-наладкой оборудования </w:t>
      </w:r>
      <w:r w:rsidR="0017274A" w:rsidRPr="00F122C1">
        <w:rPr>
          <w:rFonts w:ascii="Times New Roman" w:hAnsi="Times New Roman" w:cs="Times New Roman"/>
          <w:sz w:val="30"/>
          <w:szCs w:val="30"/>
        </w:rPr>
        <w:t>(далее - объекты):</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181, г.п. Кореличи, ул. 8-е Марта, 60»;</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№2</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209, г.п. Кореличи, ул. Гастелло, 21»;</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№3</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211, г. Ошмяны, ул. Советская, 126»;</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№4</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226, г. Ошмяны, ул. Первомайская, 3»;</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№5</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45, г. Сморгонь, ул. Юбилейная, 14»;</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№6</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216, г. Сморгонь, пер. Больничный, 13»;</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№7</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140, г.п. Россь, ул. 8 Марта, 12»;</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№8</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270, г. Волковыск, ул. Жолудева, 26»;</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№9</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246, г. Лида, ул. Фомичева, 4»;</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№10</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44, г. Лида, ул. Рыбиновского, 24»;</w:t>
      </w:r>
    </w:p>
    <w:p w:rsidR="0017274A" w:rsidRPr="0017274A"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№11</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179, г. Дятлово, ул. Победы, 2»;</w:t>
      </w:r>
    </w:p>
    <w:p w:rsidR="0017274A" w:rsidRPr="00F122C1" w:rsidRDefault="0017274A" w:rsidP="0017274A">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lastRenderedPageBreak/>
        <w:t>Лот №12</w:t>
      </w:r>
      <w:r w:rsidRPr="0017274A">
        <w:rPr>
          <w:rFonts w:ascii="Times New Roman" w:hAnsi="Times New Roman" w:cs="Times New Roman"/>
          <w:sz w:val="30"/>
          <w:szCs w:val="30"/>
        </w:rPr>
        <w:t xml:space="preserve"> «Закупка систем видеонаблюдения с установкой</w:t>
      </w:r>
      <w:r w:rsidR="00BF139F">
        <w:rPr>
          <w:rFonts w:ascii="Times New Roman" w:hAnsi="Times New Roman" w:cs="Times New Roman"/>
          <w:sz w:val="30"/>
          <w:szCs w:val="30"/>
        </w:rPr>
        <w:t xml:space="preserve"> и пуско-наладкой в аптеке № 22</w:t>
      </w:r>
      <w:r w:rsidRPr="0017274A">
        <w:rPr>
          <w:rFonts w:ascii="Times New Roman" w:hAnsi="Times New Roman" w:cs="Times New Roman"/>
          <w:sz w:val="30"/>
          <w:szCs w:val="30"/>
        </w:rPr>
        <w:t>, г. Гродно, ул. Глухова, 28-53».</w:t>
      </w:r>
    </w:p>
    <w:p w:rsidR="00BC091C" w:rsidRPr="00F122C1" w:rsidRDefault="00BC091C" w:rsidP="00871D93">
      <w:pPr>
        <w:pStyle w:val="af1"/>
        <w:autoSpaceDE w:val="0"/>
        <w:autoSpaceDN w:val="0"/>
        <w:spacing w:after="0" w:line="240" w:lineRule="auto"/>
        <w:ind w:left="0"/>
        <w:jc w:val="both"/>
        <w:rPr>
          <w:rFonts w:ascii="Times New Roman" w:hAnsi="Times New Roman" w:cs="Times New Roman"/>
          <w:sz w:val="30"/>
          <w:szCs w:val="30"/>
        </w:rPr>
      </w:pPr>
      <w:r w:rsidRPr="00F122C1">
        <w:rPr>
          <w:rFonts w:ascii="Times New Roman" w:hAnsi="Times New Roman" w:cs="Times New Roman"/>
          <w:sz w:val="30"/>
          <w:szCs w:val="30"/>
        </w:rPr>
        <w:t>Комплекс работ согласно п.п. 1.1. договора, помимо прочего, включает:</w:t>
      </w:r>
    </w:p>
    <w:p w:rsidR="00BC091C" w:rsidRPr="00F122C1" w:rsidRDefault="00E15810" w:rsidP="00BC091C">
      <w:pPr>
        <w:pStyle w:val="af1"/>
        <w:spacing w:after="0" w:line="240" w:lineRule="auto"/>
        <w:ind w:left="0"/>
        <w:jc w:val="both"/>
        <w:rPr>
          <w:rFonts w:ascii="Times New Roman" w:hAnsi="Times New Roman" w:cs="Times New Roman"/>
          <w:sz w:val="30"/>
          <w:szCs w:val="30"/>
        </w:rPr>
      </w:pPr>
      <w:r w:rsidRPr="00F122C1">
        <w:rPr>
          <w:rFonts w:ascii="Times New Roman" w:hAnsi="Times New Roman" w:cs="Times New Roman"/>
          <w:sz w:val="30"/>
          <w:szCs w:val="30"/>
        </w:rPr>
        <w:t>1.2.1. </w:t>
      </w:r>
      <w:r w:rsidR="00590A53" w:rsidRPr="00F122C1">
        <w:rPr>
          <w:rFonts w:ascii="Times New Roman" w:hAnsi="Times New Roman" w:cs="Times New Roman"/>
          <w:sz w:val="30"/>
          <w:szCs w:val="30"/>
        </w:rPr>
        <w:t>П</w:t>
      </w:r>
      <w:r w:rsidR="00BC091C" w:rsidRPr="00F122C1">
        <w:rPr>
          <w:rFonts w:ascii="Times New Roman" w:hAnsi="Times New Roman" w:cs="Times New Roman"/>
          <w:sz w:val="30"/>
          <w:szCs w:val="30"/>
        </w:rPr>
        <w:t>олный комплекс работ согласно договору;</w:t>
      </w:r>
    </w:p>
    <w:p w:rsidR="00BC091C" w:rsidRPr="00345182" w:rsidRDefault="00590A53" w:rsidP="00BC091C">
      <w:pPr>
        <w:pStyle w:val="af1"/>
        <w:spacing w:after="0" w:line="240" w:lineRule="auto"/>
        <w:ind w:left="0"/>
        <w:jc w:val="both"/>
        <w:rPr>
          <w:rFonts w:ascii="Times New Roman" w:hAnsi="Times New Roman" w:cs="Times New Roman"/>
          <w:sz w:val="30"/>
          <w:szCs w:val="30"/>
        </w:rPr>
      </w:pPr>
      <w:r w:rsidRPr="00345182">
        <w:rPr>
          <w:rFonts w:ascii="Times New Roman" w:hAnsi="Times New Roman" w:cs="Times New Roman"/>
          <w:sz w:val="30"/>
          <w:szCs w:val="30"/>
        </w:rPr>
        <w:t>1.2.2.</w:t>
      </w:r>
      <w:r w:rsidR="00E15810" w:rsidRPr="00345182">
        <w:rPr>
          <w:rFonts w:ascii="Times New Roman" w:hAnsi="Times New Roman" w:cs="Times New Roman"/>
          <w:sz w:val="30"/>
          <w:szCs w:val="30"/>
        </w:rPr>
        <w:t> </w:t>
      </w:r>
      <w:r w:rsidRPr="00345182">
        <w:rPr>
          <w:rFonts w:ascii="Times New Roman" w:hAnsi="Times New Roman" w:cs="Times New Roman"/>
          <w:sz w:val="30"/>
          <w:szCs w:val="30"/>
        </w:rPr>
        <w:t>З</w:t>
      </w:r>
      <w:r w:rsidR="00BC091C" w:rsidRPr="00345182">
        <w:rPr>
          <w:rFonts w:ascii="Times New Roman" w:hAnsi="Times New Roman" w:cs="Times New Roman"/>
          <w:sz w:val="30"/>
          <w:szCs w:val="30"/>
        </w:rPr>
        <w:t>акупку, поставку, комплектацию, оснащение необходимыми материалами и другим в объеме и пор</w:t>
      </w:r>
      <w:r w:rsidR="00B96CD2" w:rsidRPr="00345182">
        <w:rPr>
          <w:rFonts w:ascii="Times New Roman" w:hAnsi="Times New Roman" w:cs="Times New Roman"/>
          <w:sz w:val="30"/>
          <w:szCs w:val="30"/>
        </w:rPr>
        <w:t>ядке, предусмотренном</w:t>
      </w:r>
      <w:r w:rsidR="007770B9" w:rsidRPr="00345182">
        <w:rPr>
          <w:rFonts w:ascii="Times New Roman" w:hAnsi="Times New Roman" w:cs="Times New Roman"/>
          <w:sz w:val="30"/>
          <w:szCs w:val="30"/>
        </w:rPr>
        <w:t xml:space="preserve"> договором, </w:t>
      </w:r>
      <w:r w:rsidR="00BC091C" w:rsidRPr="00345182">
        <w:rPr>
          <w:rFonts w:ascii="Times New Roman" w:hAnsi="Times New Roman" w:cs="Times New Roman"/>
          <w:sz w:val="30"/>
          <w:szCs w:val="30"/>
        </w:rPr>
        <w:t>оборудование поставляется Подрядчиком;</w:t>
      </w:r>
    </w:p>
    <w:p w:rsidR="00BC091C" w:rsidRPr="00345182" w:rsidRDefault="00BC091C" w:rsidP="00BC091C">
      <w:pPr>
        <w:pStyle w:val="af1"/>
        <w:spacing w:after="0" w:line="240" w:lineRule="auto"/>
        <w:ind w:left="0"/>
        <w:jc w:val="both"/>
        <w:rPr>
          <w:rFonts w:ascii="Times New Roman" w:hAnsi="Times New Roman" w:cs="Times New Roman"/>
          <w:sz w:val="30"/>
          <w:szCs w:val="30"/>
        </w:rPr>
      </w:pPr>
      <w:r w:rsidRPr="00345182">
        <w:rPr>
          <w:rFonts w:ascii="Times New Roman" w:hAnsi="Times New Roman" w:cs="Times New Roman"/>
          <w:sz w:val="30"/>
          <w:szCs w:val="30"/>
        </w:rPr>
        <w:t>1.2.4.</w:t>
      </w:r>
      <w:r w:rsidR="00E15810" w:rsidRPr="00345182">
        <w:rPr>
          <w:rFonts w:ascii="Times New Roman" w:hAnsi="Times New Roman" w:cs="Times New Roman"/>
          <w:sz w:val="30"/>
          <w:szCs w:val="30"/>
        </w:rPr>
        <w:t> </w:t>
      </w:r>
      <w:r w:rsidR="00AE5B72" w:rsidRPr="00345182">
        <w:rPr>
          <w:rFonts w:ascii="Times New Roman" w:hAnsi="Times New Roman" w:cs="Times New Roman"/>
          <w:sz w:val="30"/>
          <w:szCs w:val="30"/>
        </w:rPr>
        <w:t>И</w:t>
      </w:r>
      <w:r w:rsidRPr="00345182">
        <w:rPr>
          <w:rFonts w:ascii="Times New Roman" w:hAnsi="Times New Roman" w:cs="Times New Roman"/>
          <w:sz w:val="30"/>
          <w:szCs w:val="30"/>
        </w:rPr>
        <w:t>ндивидуальные испытания и компле</w:t>
      </w:r>
      <w:r w:rsidR="00345182" w:rsidRPr="00345182">
        <w:rPr>
          <w:rFonts w:ascii="Times New Roman" w:hAnsi="Times New Roman" w:cs="Times New Roman"/>
          <w:sz w:val="30"/>
          <w:szCs w:val="30"/>
        </w:rPr>
        <w:t>ксное опробование оборудования;</w:t>
      </w:r>
    </w:p>
    <w:p w:rsidR="00BC091C" w:rsidRPr="00345182" w:rsidRDefault="00AE5B72" w:rsidP="00BC091C">
      <w:pPr>
        <w:pStyle w:val="af1"/>
        <w:spacing w:after="0" w:line="240" w:lineRule="auto"/>
        <w:ind w:left="0"/>
        <w:jc w:val="both"/>
        <w:rPr>
          <w:rFonts w:ascii="Times New Roman" w:hAnsi="Times New Roman" w:cs="Times New Roman"/>
          <w:sz w:val="30"/>
          <w:szCs w:val="30"/>
        </w:rPr>
      </w:pPr>
      <w:r w:rsidRPr="00345182">
        <w:rPr>
          <w:rFonts w:ascii="Times New Roman" w:hAnsi="Times New Roman" w:cs="Times New Roman"/>
          <w:sz w:val="30"/>
          <w:szCs w:val="30"/>
        </w:rPr>
        <w:t>1.2.5.</w:t>
      </w:r>
      <w:r w:rsidR="00E15810" w:rsidRPr="00345182">
        <w:rPr>
          <w:rFonts w:ascii="Times New Roman" w:hAnsi="Times New Roman" w:cs="Times New Roman"/>
          <w:sz w:val="30"/>
          <w:szCs w:val="30"/>
        </w:rPr>
        <w:t> </w:t>
      </w:r>
      <w:r w:rsidRPr="00345182">
        <w:rPr>
          <w:rFonts w:ascii="Times New Roman" w:hAnsi="Times New Roman" w:cs="Times New Roman"/>
          <w:sz w:val="30"/>
          <w:szCs w:val="30"/>
        </w:rPr>
        <w:t>В</w:t>
      </w:r>
      <w:r w:rsidR="00BC091C" w:rsidRPr="00345182">
        <w:rPr>
          <w:rFonts w:ascii="Times New Roman" w:hAnsi="Times New Roman" w:cs="Times New Roman"/>
          <w:sz w:val="30"/>
          <w:szCs w:val="30"/>
        </w:rPr>
        <w:t xml:space="preserve">ыполнение работ по приёмке Объекта в эксплуатацию и сдача его </w:t>
      </w:r>
      <w:r w:rsidR="00240A70">
        <w:rPr>
          <w:rFonts w:ascii="Times New Roman" w:hAnsi="Times New Roman" w:cs="Times New Roman"/>
          <w:sz w:val="30"/>
          <w:szCs w:val="30"/>
        </w:rPr>
        <w:t>Заказчик</w:t>
      </w:r>
      <w:r w:rsidR="00BC091C" w:rsidRPr="00345182">
        <w:rPr>
          <w:rFonts w:ascii="Times New Roman" w:hAnsi="Times New Roman" w:cs="Times New Roman"/>
          <w:sz w:val="30"/>
          <w:szCs w:val="30"/>
        </w:rPr>
        <w:t>у;</w:t>
      </w:r>
    </w:p>
    <w:p w:rsidR="00BC091C" w:rsidRPr="00F122C1" w:rsidRDefault="00AE5B72" w:rsidP="00BC091C">
      <w:pPr>
        <w:pStyle w:val="af1"/>
        <w:spacing w:after="0" w:line="240" w:lineRule="auto"/>
        <w:ind w:left="0"/>
        <w:jc w:val="both"/>
        <w:rPr>
          <w:rFonts w:ascii="Times New Roman" w:hAnsi="Times New Roman" w:cs="Times New Roman"/>
          <w:sz w:val="30"/>
          <w:szCs w:val="30"/>
        </w:rPr>
      </w:pPr>
      <w:r w:rsidRPr="00F122C1">
        <w:rPr>
          <w:rFonts w:ascii="Times New Roman" w:hAnsi="Times New Roman" w:cs="Times New Roman"/>
          <w:sz w:val="30"/>
          <w:szCs w:val="30"/>
        </w:rPr>
        <w:t>1.2.6.</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В</w:t>
      </w:r>
      <w:r w:rsidR="00BC091C" w:rsidRPr="00F122C1">
        <w:rPr>
          <w:rFonts w:ascii="Times New Roman" w:hAnsi="Times New Roman" w:cs="Times New Roman"/>
          <w:sz w:val="30"/>
          <w:szCs w:val="30"/>
        </w:rPr>
        <w:t>ыполнение гарантийных обязательств.</w:t>
      </w:r>
    </w:p>
    <w:p w:rsidR="001500F5" w:rsidRPr="00F122C1" w:rsidRDefault="00BC091C" w:rsidP="00BC091C">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1.3.</w:t>
      </w:r>
      <w:r w:rsidR="00E15810" w:rsidRPr="00F122C1">
        <w:rPr>
          <w:rFonts w:ascii="Times New Roman" w:hAnsi="Times New Roman" w:cs="Times New Roman"/>
          <w:sz w:val="30"/>
          <w:szCs w:val="30"/>
        </w:rPr>
        <w:t> </w:t>
      </w:r>
      <w:r w:rsidR="00240A70">
        <w:rPr>
          <w:rFonts w:ascii="Times New Roman" w:hAnsi="Times New Roman" w:cs="Times New Roman"/>
          <w:sz w:val="30"/>
          <w:szCs w:val="30"/>
        </w:rPr>
        <w:t>Заказчик</w:t>
      </w:r>
      <w:r w:rsidR="001500F5" w:rsidRPr="00F122C1">
        <w:rPr>
          <w:rFonts w:ascii="Times New Roman" w:hAnsi="Times New Roman" w:cs="Times New Roman"/>
          <w:sz w:val="30"/>
          <w:szCs w:val="30"/>
        </w:rPr>
        <w:t xml:space="preserve"> обязуется принять, и оплатить выполненные работы в соответствии с условиями договора.</w:t>
      </w:r>
    </w:p>
    <w:p w:rsidR="001500F5" w:rsidRPr="00F122C1" w:rsidRDefault="00BC091C">
      <w:pPr>
        <w:spacing w:after="0" w:line="240" w:lineRule="auto"/>
        <w:jc w:val="both"/>
        <w:rPr>
          <w:rFonts w:ascii="Times New Roman" w:hAnsi="Times New Roman" w:cs="Times New Roman"/>
          <w:sz w:val="30"/>
          <w:szCs w:val="30"/>
        </w:rPr>
      </w:pPr>
      <w:r w:rsidRPr="00F122C1">
        <w:rPr>
          <w:rFonts w:ascii="Times New Roman" w:hAnsi="Times New Roman" w:cs="Times New Roman"/>
          <w:color w:val="00000A"/>
          <w:sz w:val="30"/>
          <w:szCs w:val="30"/>
        </w:rPr>
        <w:t>1.4</w:t>
      </w:r>
      <w:r w:rsidR="001500F5" w:rsidRPr="00F122C1">
        <w:rPr>
          <w:rFonts w:ascii="Times New Roman" w:hAnsi="Times New Roman" w:cs="Times New Roman"/>
          <w:color w:val="00000A"/>
          <w:sz w:val="30"/>
          <w:szCs w:val="30"/>
        </w:rPr>
        <w:t>.</w:t>
      </w:r>
      <w:r w:rsidR="00E15810" w:rsidRPr="00F122C1">
        <w:rPr>
          <w:rFonts w:ascii="Times New Roman" w:hAnsi="Times New Roman" w:cs="Times New Roman"/>
          <w:sz w:val="30"/>
          <w:szCs w:val="30"/>
        </w:rPr>
        <w:t> </w:t>
      </w:r>
      <w:r w:rsidR="001500F5" w:rsidRPr="00F122C1">
        <w:rPr>
          <w:rFonts w:ascii="Times New Roman" w:hAnsi="Times New Roman" w:cs="Times New Roman"/>
          <w:color w:val="00000A"/>
          <w:sz w:val="30"/>
          <w:szCs w:val="30"/>
        </w:rPr>
        <w:t>Подрядчик обязует</w:t>
      </w:r>
      <w:r w:rsidR="009C54C3" w:rsidRPr="00F122C1">
        <w:rPr>
          <w:rFonts w:ascii="Times New Roman" w:hAnsi="Times New Roman" w:cs="Times New Roman"/>
          <w:color w:val="00000A"/>
          <w:sz w:val="30"/>
          <w:szCs w:val="30"/>
        </w:rPr>
        <w:t xml:space="preserve">ся выполнить работы собственными </w:t>
      </w:r>
      <w:r w:rsidR="001500F5" w:rsidRPr="00F122C1">
        <w:rPr>
          <w:rFonts w:ascii="Times New Roman" w:hAnsi="Times New Roman" w:cs="Times New Roman"/>
          <w:color w:val="00000A"/>
          <w:sz w:val="30"/>
          <w:szCs w:val="30"/>
        </w:rPr>
        <w:t>силами</w:t>
      </w:r>
      <w:r w:rsidR="009C54C3" w:rsidRPr="00F122C1">
        <w:rPr>
          <w:rFonts w:ascii="Times New Roman" w:hAnsi="Times New Roman" w:cs="Times New Roman"/>
          <w:color w:val="00000A"/>
          <w:sz w:val="30"/>
          <w:szCs w:val="30"/>
        </w:rPr>
        <w:t>, материалами</w:t>
      </w:r>
      <w:r w:rsidR="001500F5" w:rsidRPr="00F122C1">
        <w:rPr>
          <w:rFonts w:ascii="Times New Roman" w:hAnsi="Times New Roman" w:cs="Times New Roman"/>
          <w:color w:val="00000A"/>
          <w:sz w:val="30"/>
          <w:szCs w:val="30"/>
        </w:rPr>
        <w:t xml:space="preserve"> и средствами Подрядчика.</w:t>
      </w:r>
    </w:p>
    <w:p w:rsidR="001500F5" w:rsidRPr="00F122C1" w:rsidRDefault="00E15810">
      <w:pPr>
        <w:spacing w:after="0" w:line="240" w:lineRule="auto"/>
        <w:rPr>
          <w:rFonts w:ascii="Times New Roman" w:hAnsi="Times New Roman" w:cs="Times New Roman"/>
          <w:sz w:val="30"/>
          <w:szCs w:val="30"/>
        </w:rPr>
      </w:pPr>
      <w:r w:rsidRPr="00F122C1">
        <w:rPr>
          <w:rFonts w:ascii="Times New Roman" w:hAnsi="Times New Roman" w:cs="Times New Roman"/>
          <w:b/>
          <w:bCs/>
          <w:color w:val="00000A"/>
          <w:sz w:val="30"/>
          <w:szCs w:val="30"/>
        </w:rPr>
        <w:t>2.</w:t>
      </w:r>
      <w:r w:rsidRPr="00F122C1">
        <w:rPr>
          <w:rFonts w:ascii="Times New Roman" w:hAnsi="Times New Roman" w:cs="Times New Roman"/>
          <w:sz w:val="30"/>
          <w:szCs w:val="30"/>
        </w:rPr>
        <w:t> </w:t>
      </w:r>
      <w:r w:rsidR="001500F5" w:rsidRPr="00F122C1">
        <w:rPr>
          <w:rFonts w:ascii="Times New Roman" w:hAnsi="Times New Roman" w:cs="Times New Roman"/>
          <w:b/>
          <w:bCs/>
          <w:color w:val="00000A"/>
          <w:sz w:val="30"/>
          <w:szCs w:val="30"/>
        </w:rPr>
        <w:t>СРОКИ ВЫПОЛНЕНИЯ РАБОТ</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2.1. Начало выполнения работ – «__» ________ 20</w:t>
      </w:r>
      <w:r w:rsidR="00240A70">
        <w:rPr>
          <w:rFonts w:ascii="Times New Roman" w:hAnsi="Times New Roman" w:cs="Times New Roman"/>
          <w:sz w:val="30"/>
          <w:szCs w:val="30"/>
        </w:rPr>
        <w:t>23</w:t>
      </w:r>
      <w:r w:rsidRPr="00F122C1">
        <w:rPr>
          <w:rFonts w:ascii="Times New Roman" w:hAnsi="Times New Roman" w:cs="Times New Roman"/>
          <w:sz w:val="30"/>
          <w:szCs w:val="30"/>
        </w:rPr>
        <w:t>;</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Окончание выполнения работ – «__» ________ 20</w:t>
      </w:r>
      <w:r w:rsidR="00240A70">
        <w:rPr>
          <w:rFonts w:ascii="Times New Roman" w:hAnsi="Times New Roman" w:cs="Times New Roman"/>
          <w:sz w:val="30"/>
          <w:szCs w:val="30"/>
        </w:rPr>
        <w:t>23</w:t>
      </w:r>
      <w:r w:rsidRPr="00F122C1">
        <w:rPr>
          <w:rFonts w:ascii="Times New Roman" w:hAnsi="Times New Roman" w:cs="Times New Roman"/>
          <w:sz w:val="30"/>
          <w:szCs w:val="30"/>
        </w:rPr>
        <w:t>.</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2.2. </w:t>
      </w:r>
      <w:r w:rsidR="001500F5" w:rsidRPr="00F122C1">
        <w:rPr>
          <w:rFonts w:ascii="Times New Roman" w:hAnsi="Times New Roman" w:cs="Times New Roman"/>
          <w:sz w:val="30"/>
          <w:szCs w:val="30"/>
        </w:rPr>
        <w:t xml:space="preserve">Объем выполненной работы должен соответствовать заданию </w:t>
      </w:r>
      <w:r w:rsidR="00240A70">
        <w:rPr>
          <w:rFonts w:ascii="Times New Roman" w:hAnsi="Times New Roman" w:cs="Times New Roman"/>
          <w:sz w:val="30"/>
          <w:szCs w:val="30"/>
        </w:rPr>
        <w:t>Заказчик</w:t>
      </w:r>
      <w:r w:rsidR="001500F5" w:rsidRPr="00F122C1">
        <w:rPr>
          <w:rFonts w:ascii="Times New Roman" w:hAnsi="Times New Roman" w:cs="Times New Roman"/>
          <w:sz w:val="30"/>
          <w:szCs w:val="30"/>
        </w:rPr>
        <w:t xml:space="preserve">а и </w:t>
      </w:r>
      <w:r w:rsidR="008F4224" w:rsidRPr="008F4224">
        <w:rPr>
          <w:rFonts w:ascii="Times New Roman" w:hAnsi="Times New Roman" w:cs="Times New Roman"/>
          <w:sz w:val="30"/>
          <w:szCs w:val="30"/>
        </w:rPr>
        <w:t>документации для переговоров</w:t>
      </w:r>
      <w:r w:rsidR="001500F5" w:rsidRPr="00F122C1">
        <w:rPr>
          <w:rFonts w:ascii="Times New Roman" w:hAnsi="Times New Roman" w:cs="Times New Roman"/>
          <w:sz w:val="30"/>
          <w:szCs w:val="30"/>
        </w:rPr>
        <w:t>.</w:t>
      </w:r>
    </w:p>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3.</w:t>
      </w:r>
      <w:r w:rsidR="00E15810" w:rsidRPr="00F122C1">
        <w:rPr>
          <w:rFonts w:ascii="Times New Roman" w:hAnsi="Times New Roman" w:cs="Times New Roman"/>
          <w:sz w:val="30"/>
          <w:szCs w:val="30"/>
        </w:rPr>
        <w:t> </w:t>
      </w:r>
      <w:r w:rsidRPr="00F122C1">
        <w:rPr>
          <w:rFonts w:ascii="Times New Roman" w:hAnsi="Times New Roman" w:cs="Times New Roman"/>
          <w:b/>
          <w:bCs/>
          <w:sz w:val="30"/>
          <w:szCs w:val="30"/>
        </w:rPr>
        <w:t>ЦЕНА ДОГОВОРА</w:t>
      </w:r>
    </w:p>
    <w:p w:rsidR="001500F5" w:rsidRPr="00F122C1" w:rsidRDefault="001500F5">
      <w:pPr>
        <w:spacing w:after="0" w:line="240" w:lineRule="auto"/>
        <w:jc w:val="both"/>
        <w:rPr>
          <w:rFonts w:ascii="Times New Roman" w:hAnsi="Times New Roman" w:cs="Times New Roman"/>
          <w:b/>
          <w:bCs/>
          <w:spacing w:val="-6"/>
          <w:sz w:val="30"/>
          <w:szCs w:val="30"/>
        </w:rPr>
      </w:pPr>
      <w:r w:rsidRPr="00F122C1">
        <w:rPr>
          <w:rFonts w:ascii="Times New Roman" w:hAnsi="Times New Roman" w:cs="Times New Roman"/>
          <w:sz w:val="30"/>
          <w:szCs w:val="30"/>
        </w:rPr>
        <w:t>3.1.</w:t>
      </w:r>
      <w:r w:rsidR="00E15810" w:rsidRPr="00F122C1">
        <w:rPr>
          <w:rFonts w:ascii="Times New Roman" w:hAnsi="Times New Roman" w:cs="Times New Roman"/>
          <w:sz w:val="30"/>
          <w:szCs w:val="30"/>
        </w:rPr>
        <w:t> </w:t>
      </w:r>
      <w:r w:rsidR="0039424E" w:rsidRPr="0039424E">
        <w:rPr>
          <w:rFonts w:ascii="Times New Roman" w:hAnsi="Times New Roman" w:cs="Times New Roman"/>
          <w:sz w:val="30"/>
          <w:szCs w:val="30"/>
        </w:rPr>
        <w:t>Неизменная (контрактная)</w:t>
      </w:r>
      <w:r w:rsidR="0039424E">
        <w:rPr>
          <w:rFonts w:ascii="Times New Roman" w:hAnsi="Times New Roman" w:cs="Times New Roman"/>
          <w:sz w:val="30"/>
          <w:szCs w:val="30"/>
        </w:rPr>
        <w:t xml:space="preserve"> </w:t>
      </w:r>
      <w:r w:rsidRPr="00F122C1">
        <w:rPr>
          <w:rFonts w:ascii="Times New Roman" w:hAnsi="Times New Roman" w:cs="Times New Roman"/>
          <w:sz w:val="30"/>
          <w:szCs w:val="30"/>
        </w:rPr>
        <w:t xml:space="preserve">цена подрядных работ составляет – </w:t>
      </w:r>
      <w:r w:rsidRPr="00F122C1">
        <w:rPr>
          <w:rFonts w:ascii="Times New Roman" w:hAnsi="Times New Roman" w:cs="Times New Roman"/>
          <w:b/>
          <w:bCs/>
          <w:color w:val="000000"/>
          <w:sz w:val="30"/>
          <w:szCs w:val="30"/>
        </w:rPr>
        <w:t>__________</w:t>
      </w:r>
      <w:r w:rsidRPr="00F122C1">
        <w:rPr>
          <w:rFonts w:ascii="Times New Roman" w:hAnsi="Times New Roman" w:cs="Times New Roman"/>
          <w:b/>
          <w:bCs/>
          <w:spacing w:val="-6"/>
          <w:sz w:val="30"/>
          <w:szCs w:val="30"/>
        </w:rPr>
        <w:t xml:space="preserve"> руб. _____ </w:t>
      </w:r>
      <w:r w:rsidRPr="00F122C1">
        <w:rPr>
          <w:rFonts w:ascii="Times New Roman" w:hAnsi="Times New Roman" w:cs="Times New Roman"/>
          <w:b/>
          <w:bCs/>
          <w:spacing w:val="-6"/>
          <w:sz w:val="30"/>
          <w:szCs w:val="30"/>
          <w:lang w:val="en-US"/>
        </w:rPr>
        <w:t>BYN</w:t>
      </w:r>
      <w:r w:rsidRPr="00F122C1">
        <w:rPr>
          <w:rFonts w:ascii="Times New Roman" w:hAnsi="Times New Roman" w:cs="Times New Roman"/>
          <w:b/>
          <w:bCs/>
          <w:spacing w:val="-6"/>
          <w:sz w:val="30"/>
          <w:szCs w:val="30"/>
        </w:rPr>
        <w:t xml:space="preserve"> (___________ тысячи _________ рубля __ копейка), с НДС </w:t>
      </w:r>
      <w:r w:rsidRPr="00F122C1">
        <w:rPr>
          <w:rFonts w:ascii="Times New Roman" w:hAnsi="Times New Roman" w:cs="Times New Roman"/>
          <w:b/>
          <w:bCs/>
          <w:color w:val="000000"/>
          <w:spacing w:val="-6"/>
          <w:sz w:val="30"/>
          <w:szCs w:val="30"/>
        </w:rPr>
        <w:t>___</w:t>
      </w:r>
      <w:r w:rsidRPr="00F122C1">
        <w:rPr>
          <w:rFonts w:ascii="Times New Roman" w:hAnsi="Times New Roman" w:cs="Times New Roman"/>
          <w:b/>
          <w:bCs/>
          <w:spacing w:val="-6"/>
          <w:sz w:val="30"/>
          <w:szCs w:val="30"/>
        </w:rPr>
        <w:t xml:space="preserve"> % </w:t>
      </w:r>
      <w:r w:rsidRPr="00F122C1">
        <w:rPr>
          <w:rFonts w:ascii="Times New Roman" w:hAnsi="Times New Roman" w:cs="Times New Roman"/>
          <w:spacing w:val="-6"/>
          <w:sz w:val="30"/>
          <w:szCs w:val="30"/>
        </w:rPr>
        <w:t xml:space="preserve">в том числе </w:t>
      </w:r>
      <w:r w:rsidR="009B2BDE" w:rsidRPr="00F122C1">
        <w:rPr>
          <w:rFonts w:ascii="Times New Roman" w:hAnsi="Times New Roman" w:cs="Times New Roman"/>
          <w:spacing w:val="-6"/>
          <w:sz w:val="30"/>
          <w:szCs w:val="30"/>
        </w:rPr>
        <w:t>установочных</w:t>
      </w:r>
      <w:r w:rsidRPr="00F122C1">
        <w:rPr>
          <w:rFonts w:ascii="Times New Roman" w:hAnsi="Times New Roman" w:cs="Times New Roman"/>
          <w:spacing w:val="-6"/>
          <w:sz w:val="30"/>
          <w:szCs w:val="30"/>
        </w:rPr>
        <w:t xml:space="preserve"> работы (СМР) – _________</w:t>
      </w:r>
      <w:r w:rsidRPr="00F122C1">
        <w:rPr>
          <w:rFonts w:ascii="Times New Roman" w:hAnsi="Times New Roman" w:cs="Times New Roman"/>
          <w:b/>
          <w:bCs/>
          <w:spacing w:val="-6"/>
          <w:sz w:val="30"/>
          <w:szCs w:val="30"/>
        </w:rPr>
        <w:t xml:space="preserve"> руб.___коп.,</w:t>
      </w:r>
      <w:r w:rsidRPr="00F122C1">
        <w:rPr>
          <w:rFonts w:ascii="Times New Roman" w:hAnsi="Times New Roman" w:cs="Times New Roman"/>
          <w:spacing w:val="-6"/>
          <w:sz w:val="30"/>
          <w:szCs w:val="30"/>
        </w:rPr>
        <w:t xml:space="preserve"> стоимость оборудования – ________ </w:t>
      </w:r>
      <w:r w:rsidRPr="00F122C1">
        <w:rPr>
          <w:rFonts w:ascii="Times New Roman" w:hAnsi="Times New Roman" w:cs="Times New Roman"/>
          <w:b/>
          <w:bCs/>
          <w:spacing w:val="-6"/>
          <w:sz w:val="30"/>
          <w:szCs w:val="30"/>
        </w:rPr>
        <w:t>руб.___коп.</w:t>
      </w:r>
    </w:p>
    <w:p w:rsidR="00D80B9C" w:rsidRPr="00F122C1" w:rsidRDefault="00FD39A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3.2</w:t>
      </w:r>
      <w:r w:rsidR="00D80B9C"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00D80B9C" w:rsidRPr="00F122C1">
        <w:rPr>
          <w:rFonts w:ascii="Times New Roman" w:hAnsi="Times New Roman" w:cs="Times New Roman"/>
          <w:sz w:val="30"/>
          <w:szCs w:val="30"/>
        </w:rPr>
        <w:t xml:space="preserve">Фактическая стоимость выполнения работ определяется на стадии завершения работ на основании справок о стоимости выполненных работ и затрат, подписанных Сторонами в течение всего периода выполнения работ. </w:t>
      </w:r>
    </w:p>
    <w:p w:rsidR="001500F5" w:rsidRPr="00F122C1" w:rsidRDefault="00FD39A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3.3</w:t>
      </w:r>
      <w:r w:rsidR="00D80B9C"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001500F5" w:rsidRPr="00F122C1">
        <w:rPr>
          <w:rFonts w:ascii="Times New Roman" w:hAnsi="Times New Roman" w:cs="Times New Roman"/>
          <w:sz w:val="30"/>
          <w:szCs w:val="30"/>
        </w:rPr>
        <w:t xml:space="preserve">Источник финансирования – собственные средства </w:t>
      </w:r>
      <w:r w:rsidR="00240A70">
        <w:rPr>
          <w:rFonts w:ascii="Times New Roman" w:hAnsi="Times New Roman" w:cs="Times New Roman"/>
          <w:sz w:val="30"/>
          <w:szCs w:val="30"/>
        </w:rPr>
        <w:t>Заказчик</w:t>
      </w:r>
      <w:r w:rsidR="001500F5" w:rsidRPr="00F122C1">
        <w:rPr>
          <w:rFonts w:ascii="Times New Roman" w:hAnsi="Times New Roman" w:cs="Times New Roman"/>
          <w:sz w:val="30"/>
          <w:szCs w:val="30"/>
        </w:rPr>
        <w:t>а.</w:t>
      </w:r>
    </w:p>
    <w:p w:rsidR="00B90BD7" w:rsidRPr="00B90BD7" w:rsidRDefault="00B90BD7" w:rsidP="006B7F81">
      <w:pPr>
        <w:pStyle w:val="p-normal"/>
        <w:spacing w:before="0" w:beforeAutospacing="0" w:after="0" w:afterAutospacing="0" w:line="390" w:lineRule="atLeast"/>
        <w:jc w:val="both"/>
        <w:textAlignment w:val="baseline"/>
        <w:rPr>
          <w:color w:val="242424"/>
          <w:sz w:val="30"/>
          <w:szCs w:val="30"/>
          <w:lang w:val="ru-RU"/>
        </w:rPr>
      </w:pPr>
      <w:r>
        <w:rPr>
          <w:sz w:val="30"/>
          <w:szCs w:val="30"/>
          <w:lang w:val="ru-RU"/>
        </w:rPr>
        <w:t>3.4</w:t>
      </w:r>
      <w:r w:rsidR="001500F5" w:rsidRPr="00B90BD7">
        <w:rPr>
          <w:sz w:val="30"/>
          <w:szCs w:val="30"/>
          <w:lang w:val="ru-RU"/>
        </w:rPr>
        <w:t>.</w:t>
      </w:r>
      <w:r w:rsidR="00E15810" w:rsidRPr="00F122C1">
        <w:rPr>
          <w:sz w:val="30"/>
          <w:szCs w:val="30"/>
        </w:rPr>
        <w:t> </w:t>
      </w:r>
      <w:r w:rsidR="00656993" w:rsidRPr="00656993">
        <w:rPr>
          <w:rStyle w:val="word-wrapper"/>
          <w:color w:val="242424"/>
          <w:sz w:val="30"/>
          <w:szCs w:val="30"/>
          <w:bdr w:val="none" w:sz="0" w:space="0" w:color="auto" w:frame="1"/>
          <w:lang w:val="ru-RU"/>
        </w:rPr>
        <w:t>Неизменная (контрактная) цена по результатам проведения процедуры переговоров, корректируется в случаях изменения</w:t>
      </w:r>
      <w:r w:rsidRPr="00B90BD7">
        <w:rPr>
          <w:rStyle w:val="word-wrapper"/>
          <w:color w:val="242424"/>
          <w:sz w:val="30"/>
          <w:szCs w:val="30"/>
          <w:bdr w:val="none" w:sz="0" w:space="0" w:color="auto" w:frame="1"/>
          <w:lang w:val="ru-RU"/>
        </w:rPr>
        <w:t>:</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lastRenderedPageBreak/>
        <w:t>прогнозных индексов;</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t>нормативных правовых актов в сфере ценообразования в строительстве;</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t>проектной, в том числе сметной, документации по причине обнаружения недостатков технического и (или) счетного характера, а также в случае уточнения обстоятельств, которые невозможно было предусмотреть при ее разработке;</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t>сроков выполнения подрядных работ, предусмотренных договором, при:</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t xml:space="preserve">нарушении </w:t>
      </w:r>
      <w:r w:rsidR="00240A70">
        <w:rPr>
          <w:rStyle w:val="word-wrapper"/>
          <w:color w:val="242424"/>
          <w:sz w:val="30"/>
          <w:szCs w:val="30"/>
          <w:bdr w:val="none" w:sz="0" w:space="0" w:color="auto" w:frame="1"/>
          <w:lang w:val="ru-RU"/>
        </w:rPr>
        <w:t>Заказчик</w:t>
      </w:r>
      <w:r w:rsidRPr="00B90BD7">
        <w:rPr>
          <w:rStyle w:val="word-wrapper"/>
          <w:color w:val="242424"/>
          <w:sz w:val="30"/>
          <w:szCs w:val="30"/>
          <w:bdr w:val="none" w:sz="0" w:space="0" w:color="auto" w:frame="1"/>
          <w:lang w:val="ru-RU"/>
        </w:rPr>
        <w:t>ом установленного договором порядка расчетов, графика платежей;</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t>выявлении в ходе строительства дополнительных работ, влияющих на своевременное исполнение подрядчиком своих договорных обязательств;</w:t>
      </w:r>
    </w:p>
    <w:p w:rsidR="00B90BD7" w:rsidRPr="00B90BD7" w:rsidRDefault="00B90BD7" w:rsidP="00B90BD7">
      <w:pPr>
        <w:pStyle w:val="p-normal"/>
        <w:spacing w:before="0" w:beforeAutospacing="0" w:after="0" w:afterAutospacing="0" w:line="390" w:lineRule="atLeast"/>
        <w:ind w:firstLine="450"/>
        <w:jc w:val="both"/>
        <w:textAlignment w:val="baseline"/>
        <w:rPr>
          <w:color w:val="242424"/>
          <w:sz w:val="30"/>
          <w:szCs w:val="30"/>
          <w:lang w:val="ru-RU"/>
        </w:rPr>
      </w:pPr>
      <w:r w:rsidRPr="00B90BD7">
        <w:rPr>
          <w:rStyle w:val="word-wrapper"/>
          <w:color w:val="242424"/>
          <w:sz w:val="30"/>
          <w:szCs w:val="30"/>
          <w:bdr w:val="none" w:sz="0" w:space="0" w:color="auto" w:frame="1"/>
          <w:lang w:val="ru-RU"/>
        </w:rPr>
        <w:t xml:space="preserve">изменении даты начала выполнения подрядных работ и приостановления строительства (выполнения подрядных работ) на срок не более трех месяцев по обстоятельствам, не зависящим от сторон или зависящим от </w:t>
      </w:r>
      <w:r w:rsidR="00240A70">
        <w:rPr>
          <w:rStyle w:val="word-wrapper"/>
          <w:color w:val="242424"/>
          <w:sz w:val="30"/>
          <w:szCs w:val="30"/>
          <w:bdr w:val="none" w:sz="0" w:space="0" w:color="auto" w:frame="1"/>
          <w:lang w:val="ru-RU"/>
        </w:rPr>
        <w:t>Заказчик</w:t>
      </w:r>
      <w:r w:rsidRPr="00B90BD7">
        <w:rPr>
          <w:rStyle w:val="word-wrapper"/>
          <w:color w:val="242424"/>
          <w:sz w:val="30"/>
          <w:szCs w:val="30"/>
          <w:bdr w:val="none" w:sz="0" w:space="0" w:color="auto" w:frame="1"/>
          <w:lang w:val="ru-RU"/>
        </w:rPr>
        <w:t xml:space="preserve">а. При этом по обстоятельствам, зависящим от </w:t>
      </w:r>
      <w:r w:rsidR="00240A70">
        <w:rPr>
          <w:rStyle w:val="word-wrapper"/>
          <w:color w:val="242424"/>
          <w:sz w:val="30"/>
          <w:szCs w:val="30"/>
          <w:bdr w:val="none" w:sz="0" w:space="0" w:color="auto" w:frame="1"/>
          <w:lang w:val="ru-RU"/>
        </w:rPr>
        <w:t>Заказчик</w:t>
      </w:r>
      <w:r w:rsidRPr="00B90BD7">
        <w:rPr>
          <w:rStyle w:val="word-wrapper"/>
          <w:color w:val="242424"/>
          <w:sz w:val="30"/>
          <w:szCs w:val="30"/>
          <w:bdr w:val="none" w:sz="0" w:space="0" w:color="auto" w:frame="1"/>
          <w:lang w:val="ru-RU"/>
        </w:rPr>
        <w:t xml:space="preserve">а, при строительстве объектов, финансируемых за счет бюджетных и приравненных к ним средств, а также при строительстве жилых домов с государственной поддержкой сумма корректировки неизменной цены по данному основанию оплачивается за счет собственных средств </w:t>
      </w:r>
      <w:r w:rsidR="00240A70">
        <w:rPr>
          <w:rStyle w:val="word-wrapper"/>
          <w:color w:val="242424"/>
          <w:sz w:val="30"/>
          <w:szCs w:val="30"/>
          <w:bdr w:val="none" w:sz="0" w:space="0" w:color="auto" w:frame="1"/>
          <w:lang w:val="ru-RU"/>
        </w:rPr>
        <w:t>Заказчик</w:t>
      </w:r>
      <w:r w:rsidRPr="00B90BD7">
        <w:rPr>
          <w:rStyle w:val="word-wrapper"/>
          <w:color w:val="242424"/>
          <w:sz w:val="30"/>
          <w:szCs w:val="30"/>
          <w:bdr w:val="none" w:sz="0" w:space="0" w:color="auto" w:frame="1"/>
          <w:lang w:val="ru-RU"/>
        </w:rPr>
        <w:t>а, за исключением случаев несвоевременного и (или) неполного обеспечения финансирования строительства объекта распорядителем бюджетных средств, лицом (лицами), осуществляющим (осуществляющими) финансирование строительства объекта.</w:t>
      </w:r>
    </w:p>
    <w:p w:rsidR="001500F5" w:rsidRPr="00F122C1" w:rsidRDefault="00B90BD7" w:rsidP="00B90BD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3.5</w:t>
      </w:r>
      <w:r w:rsidR="001500F5"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001500F5" w:rsidRPr="00F122C1">
        <w:rPr>
          <w:rFonts w:ascii="Times New Roman" w:hAnsi="Times New Roman" w:cs="Times New Roman"/>
          <w:sz w:val="30"/>
          <w:szCs w:val="30"/>
        </w:rPr>
        <w:t>Изменение цены в сторону увеличения (уменьшения) в</w:t>
      </w:r>
      <w:r>
        <w:rPr>
          <w:rFonts w:ascii="Times New Roman" w:hAnsi="Times New Roman" w:cs="Times New Roman"/>
          <w:sz w:val="30"/>
          <w:szCs w:val="30"/>
        </w:rPr>
        <w:t xml:space="preserve"> случаях, предусмотренных п. 3.</w:t>
      </w:r>
      <w:r w:rsidR="00914149">
        <w:rPr>
          <w:rFonts w:ascii="Times New Roman" w:hAnsi="Times New Roman" w:cs="Times New Roman"/>
          <w:sz w:val="30"/>
          <w:szCs w:val="30"/>
        </w:rPr>
        <w:t>4</w:t>
      </w:r>
      <w:r w:rsidR="001500F5" w:rsidRPr="00F122C1">
        <w:rPr>
          <w:rFonts w:ascii="Times New Roman" w:hAnsi="Times New Roman" w:cs="Times New Roman"/>
          <w:sz w:val="30"/>
          <w:szCs w:val="30"/>
        </w:rPr>
        <w:t xml:space="preserve"> договора, оформляется дополнительным соглашением к договору.</w:t>
      </w:r>
    </w:p>
    <w:p w:rsidR="001500F5" w:rsidRPr="00F122C1" w:rsidRDefault="00D80B9C">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3</w:t>
      </w:r>
      <w:r w:rsidR="00B90BD7">
        <w:rPr>
          <w:rFonts w:ascii="Times New Roman" w:hAnsi="Times New Roman" w:cs="Times New Roman"/>
          <w:sz w:val="30"/>
          <w:szCs w:val="30"/>
        </w:rPr>
        <w:t>.5</w:t>
      </w:r>
      <w:r w:rsidR="00BC091C" w:rsidRPr="00F122C1">
        <w:rPr>
          <w:rFonts w:ascii="Times New Roman" w:hAnsi="Times New Roman" w:cs="Times New Roman"/>
          <w:sz w:val="30"/>
          <w:szCs w:val="30"/>
        </w:rPr>
        <w:t>.1.</w:t>
      </w:r>
      <w:r w:rsidR="00E15810" w:rsidRPr="00F122C1">
        <w:rPr>
          <w:rFonts w:ascii="Times New Roman" w:hAnsi="Times New Roman" w:cs="Times New Roman"/>
          <w:sz w:val="30"/>
          <w:szCs w:val="30"/>
        </w:rPr>
        <w:t> </w:t>
      </w:r>
      <w:r w:rsidR="001500F5" w:rsidRPr="00F122C1">
        <w:rPr>
          <w:rFonts w:ascii="Times New Roman" w:hAnsi="Times New Roman" w:cs="Times New Roman"/>
          <w:sz w:val="30"/>
          <w:szCs w:val="30"/>
        </w:rPr>
        <w:t>Изменения и дополнения в договор вносятся в соответствии с законодательством, путем заключения Сторонами дополнительного соглашения.</w:t>
      </w:r>
    </w:p>
    <w:p w:rsidR="001500F5" w:rsidRPr="00F122C1" w:rsidRDefault="00B90BD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3.6</w:t>
      </w:r>
      <w:r w:rsidR="00E15810" w:rsidRPr="00F122C1">
        <w:rPr>
          <w:rFonts w:ascii="Times New Roman" w:hAnsi="Times New Roman" w:cs="Times New Roman"/>
          <w:sz w:val="30"/>
          <w:szCs w:val="30"/>
        </w:rPr>
        <w:t>. </w:t>
      </w:r>
      <w:r w:rsidR="001500F5" w:rsidRPr="00F122C1">
        <w:rPr>
          <w:rFonts w:ascii="Times New Roman" w:hAnsi="Times New Roman" w:cs="Times New Roman"/>
          <w:sz w:val="30"/>
          <w:szCs w:val="30"/>
        </w:rPr>
        <w:t xml:space="preserve">Стоимость </w:t>
      </w:r>
      <w:r w:rsidR="001500F5" w:rsidRPr="00F122C1">
        <w:rPr>
          <w:rFonts w:ascii="Times New Roman" w:hAnsi="Times New Roman" w:cs="Times New Roman"/>
          <w:sz w:val="30"/>
          <w:szCs w:val="30"/>
          <w:u w:val="single"/>
        </w:rPr>
        <w:t>дополнительных работ</w:t>
      </w:r>
      <w:r w:rsidR="001500F5" w:rsidRPr="00F122C1">
        <w:rPr>
          <w:rFonts w:ascii="Times New Roman" w:hAnsi="Times New Roman" w:cs="Times New Roman"/>
          <w:sz w:val="30"/>
          <w:szCs w:val="30"/>
        </w:rPr>
        <w:t xml:space="preserve"> определяется на основании акта, подписанного </w:t>
      </w:r>
      <w:r w:rsidR="00240A70">
        <w:rPr>
          <w:rFonts w:ascii="Times New Roman" w:hAnsi="Times New Roman" w:cs="Times New Roman"/>
          <w:sz w:val="30"/>
          <w:szCs w:val="30"/>
        </w:rPr>
        <w:t>Заказчик</w:t>
      </w:r>
      <w:r w:rsidR="001500F5" w:rsidRPr="00F122C1">
        <w:rPr>
          <w:rFonts w:ascii="Times New Roman" w:hAnsi="Times New Roman" w:cs="Times New Roman"/>
          <w:sz w:val="30"/>
          <w:szCs w:val="30"/>
        </w:rPr>
        <w:t xml:space="preserve">ом и Подрядчиком, который подтверждает необходимость выполнения дополнительных работ и составляется в ценах </w:t>
      </w:r>
      <w:r w:rsidR="001500F5" w:rsidRPr="00F122C1">
        <w:rPr>
          <w:rFonts w:ascii="Times New Roman" w:hAnsi="Times New Roman" w:cs="Times New Roman"/>
          <w:sz w:val="30"/>
          <w:szCs w:val="30"/>
        </w:rPr>
        <w:lastRenderedPageBreak/>
        <w:t xml:space="preserve">на дату составления сметной документации. Акт сдачи-приемки выполненных специальных работ по </w:t>
      </w:r>
      <w:r w:rsidR="001500F5" w:rsidRPr="00F122C1">
        <w:rPr>
          <w:rFonts w:ascii="Times New Roman" w:hAnsi="Times New Roman" w:cs="Times New Roman"/>
          <w:b/>
          <w:bCs/>
          <w:sz w:val="30"/>
          <w:szCs w:val="30"/>
        </w:rPr>
        <w:t>форме С-2а</w:t>
      </w:r>
      <w:r w:rsidR="001500F5" w:rsidRPr="00F122C1">
        <w:rPr>
          <w:rFonts w:ascii="Times New Roman" w:hAnsi="Times New Roman" w:cs="Times New Roman"/>
          <w:sz w:val="30"/>
          <w:szCs w:val="30"/>
        </w:rPr>
        <w:t xml:space="preserve">, (далее - акт сдачи-приемки работ) составляется в ценах на дату выполнения дополнительных работ и включается в справку о стоимости выполненных работ </w:t>
      </w:r>
      <w:r w:rsidR="001500F5" w:rsidRPr="00F122C1">
        <w:rPr>
          <w:rFonts w:ascii="Times New Roman" w:hAnsi="Times New Roman" w:cs="Times New Roman"/>
          <w:b/>
          <w:bCs/>
          <w:sz w:val="30"/>
          <w:szCs w:val="30"/>
        </w:rPr>
        <w:t>формы С-3а</w:t>
      </w:r>
      <w:r w:rsidR="001500F5" w:rsidRPr="00F122C1">
        <w:rPr>
          <w:rFonts w:ascii="Times New Roman" w:hAnsi="Times New Roman" w:cs="Times New Roman"/>
          <w:sz w:val="30"/>
          <w:szCs w:val="30"/>
        </w:rPr>
        <w:t xml:space="preserve"> (далее - справка о стоимости выполненных работ).</w:t>
      </w:r>
    </w:p>
    <w:p w:rsidR="000E4C4B" w:rsidRDefault="00B90BD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3.7</w:t>
      </w:r>
      <w:r w:rsidR="00E15810" w:rsidRPr="00F122C1">
        <w:rPr>
          <w:rFonts w:ascii="Times New Roman" w:hAnsi="Times New Roman" w:cs="Times New Roman"/>
          <w:sz w:val="30"/>
          <w:szCs w:val="30"/>
        </w:rPr>
        <w:t>. </w:t>
      </w:r>
      <w:r w:rsidR="000E4C4B" w:rsidRPr="00F122C1">
        <w:rPr>
          <w:rFonts w:ascii="Times New Roman" w:hAnsi="Times New Roman" w:cs="Times New Roman"/>
          <w:sz w:val="30"/>
          <w:szCs w:val="30"/>
        </w:rPr>
        <w:t xml:space="preserve">В случае если по результатам контрольных обмеров объемов выполненных работ Объекта выявлены: завышение объемов работ, стоимости, некачественные работы, необоснованная и несогласованная замена материалов и оборудования, а также другие несоответствия </w:t>
      </w:r>
      <w:r w:rsidR="009C49BA" w:rsidRPr="00F122C1">
        <w:rPr>
          <w:rFonts w:ascii="Times New Roman" w:hAnsi="Times New Roman" w:cs="Times New Roman"/>
          <w:sz w:val="30"/>
          <w:szCs w:val="30"/>
        </w:rPr>
        <w:t>сметной</w:t>
      </w:r>
      <w:r w:rsidR="000E4C4B" w:rsidRPr="00F122C1">
        <w:rPr>
          <w:rFonts w:ascii="Times New Roman" w:hAnsi="Times New Roman" w:cs="Times New Roman"/>
          <w:sz w:val="30"/>
          <w:szCs w:val="30"/>
        </w:rPr>
        <w:t xml:space="preserve"> документации, </w:t>
      </w:r>
      <w:r w:rsidR="00240A70">
        <w:rPr>
          <w:rFonts w:ascii="Times New Roman" w:hAnsi="Times New Roman" w:cs="Times New Roman"/>
          <w:sz w:val="30"/>
          <w:szCs w:val="30"/>
        </w:rPr>
        <w:t>Заказчик</w:t>
      </w:r>
      <w:r w:rsidR="000E4C4B" w:rsidRPr="00F122C1">
        <w:rPr>
          <w:rFonts w:ascii="Times New Roman" w:hAnsi="Times New Roman" w:cs="Times New Roman"/>
          <w:sz w:val="30"/>
          <w:szCs w:val="30"/>
        </w:rPr>
        <w:t xml:space="preserve"> обязан потребовать устранения выявленных нарушений в установленные сроки. Работы по устранению выявленных нарушений оплате не подлежат. При не устранении подрядчиком или невозможности устранения указанных нарушений </w:t>
      </w:r>
      <w:r w:rsidR="00237263" w:rsidRPr="00237263">
        <w:rPr>
          <w:rFonts w:ascii="Times New Roman" w:hAnsi="Times New Roman" w:cs="Times New Roman"/>
          <w:sz w:val="30"/>
          <w:szCs w:val="30"/>
        </w:rPr>
        <w:t>договорная (контрактная)</w:t>
      </w:r>
      <w:r w:rsidR="000E4C4B" w:rsidRPr="00F122C1">
        <w:rPr>
          <w:rFonts w:ascii="Times New Roman" w:hAnsi="Times New Roman" w:cs="Times New Roman"/>
          <w:sz w:val="30"/>
          <w:szCs w:val="30"/>
        </w:rPr>
        <w:t xml:space="preserve"> цена подлежит уменьшению на сумму завышений. Надлежащим доказательством, фиксирующим факт нарушения, является акт контрольного обмера объемов выполненных работ Объекта, составленный с привлечением представителей </w:t>
      </w:r>
      <w:r w:rsidR="00240A70">
        <w:rPr>
          <w:rFonts w:ascii="Times New Roman" w:hAnsi="Times New Roman" w:cs="Times New Roman"/>
          <w:sz w:val="30"/>
          <w:szCs w:val="30"/>
        </w:rPr>
        <w:t>Заказчик</w:t>
      </w:r>
      <w:r>
        <w:rPr>
          <w:rFonts w:ascii="Times New Roman" w:hAnsi="Times New Roman" w:cs="Times New Roman"/>
          <w:sz w:val="30"/>
          <w:szCs w:val="30"/>
        </w:rPr>
        <w:t>а</w:t>
      </w:r>
      <w:r w:rsidR="000E4C4B" w:rsidRPr="00F122C1">
        <w:rPr>
          <w:rFonts w:ascii="Times New Roman" w:hAnsi="Times New Roman" w:cs="Times New Roman"/>
          <w:sz w:val="30"/>
          <w:szCs w:val="30"/>
        </w:rPr>
        <w:t xml:space="preserve"> и Подрядчика.</w:t>
      </w:r>
    </w:p>
    <w:p w:rsidR="001A19C3" w:rsidRPr="00F122C1" w:rsidRDefault="001A19C3">
      <w:pPr>
        <w:spacing w:after="0" w:line="240" w:lineRule="auto"/>
        <w:jc w:val="both"/>
        <w:rPr>
          <w:rFonts w:ascii="Times New Roman" w:hAnsi="Times New Roman" w:cs="Times New Roman"/>
          <w:sz w:val="30"/>
          <w:szCs w:val="30"/>
        </w:rPr>
      </w:pPr>
      <w:r w:rsidRPr="001A19C3">
        <w:rPr>
          <w:rFonts w:ascii="Times New Roman" w:hAnsi="Times New Roman" w:cs="Times New Roman"/>
          <w:sz w:val="30"/>
          <w:szCs w:val="30"/>
        </w:rPr>
        <w:t xml:space="preserve">3.8. В целях реализации Указа Президента Республики Беларусь от 06.07.2021 №259 «О создании фондов развития строительной отрасли» </w:t>
      </w:r>
      <w:r w:rsidR="00240A70">
        <w:rPr>
          <w:rFonts w:ascii="Times New Roman" w:hAnsi="Times New Roman" w:cs="Times New Roman"/>
          <w:sz w:val="30"/>
          <w:szCs w:val="30"/>
        </w:rPr>
        <w:t>Заказчик</w:t>
      </w:r>
      <w:r w:rsidRPr="001A19C3">
        <w:rPr>
          <w:rFonts w:ascii="Times New Roman" w:hAnsi="Times New Roman" w:cs="Times New Roman"/>
          <w:sz w:val="30"/>
          <w:szCs w:val="30"/>
        </w:rPr>
        <w:t xml:space="preserve"> не позднее 30 –го числа месяца, следующего за отчетным, перечисляет денежные сре</w:t>
      </w:r>
      <w:r>
        <w:rPr>
          <w:rFonts w:ascii="Times New Roman" w:hAnsi="Times New Roman" w:cs="Times New Roman"/>
          <w:sz w:val="30"/>
          <w:szCs w:val="30"/>
        </w:rPr>
        <w:t>дства в размере 1% от стоимости</w:t>
      </w:r>
      <w:r w:rsidRPr="001A19C3">
        <w:rPr>
          <w:rFonts w:ascii="Times New Roman" w:hAnsi="Times New Roman" w:cs="Times New Roman"/>
          <w:sz w:val="30"/>
          <w:szCs w:val="30"/>
        </w:rPr>
        <w:t xml:space="preserve"> монтажных работ, выполненных подрядчиком в отчетном месяце на соответствующий текущий (расчетный) банковский счет для зачисления средств в областной внебюджетный фонд развития строительной отрасли: </w:t>
      </w:r>
      <w:r>
        <w:rPr>
          <w:rFonts w:ascii="Times New Roman" w:hAnsi="Times New Roman" w:cs="Times New Roman"/>
          <w:sz w:val="30"/>
          <w:szCs w:val="30"/>
          <w:lang w:val="en-US"/>
        </w:rPr>
        <w:t>BY</w:t>
      </w:r>
      <w:r w:rsidRPr="002162CB">
        <w:rPr>
          <w:rFonts w:ascii="Times New Roman" w:hAnsi="Times New Roman" w:cs="Times New Roman"/>
          <w:sz w:val="30"/>
          <w:szCs w:val="30"/>
        </w:rPr>
        <w:t>20</w:t>
      </w:r>
      <w:r>
        <w:rPr>
          <w:rFonts w:ascii="Times New Roman" w:hAnsi="Times New Roman" w:cs="Times New Roman"/>
          <w:sz w:val="30"/>
          <w:szCs w:val="30"/>
          <w:lang w:val="en-US"/>
        </w:rPr>
        <w:t>AKBB</w:t>
      </w:r>
      <w:r w:rsidRPr="002162CB">
        <w:rPr>
          <w:rFonts w:ascii="Times New Roman" w:hAnsi="Times New Roman" w:cs="Times New Roman"/>
          <w:sz w:val="30"/>
          <w:szCs w:val="30"/>
        </w:rPr>
        <w:t>36029750100080000000</w:t>
      </w:r>
      <w:r w:rsidRPr="001A19C3">
        <w:rPr>
          <w:rFonts w:ascii="Times New Roman" w:hAnsi="Times New Roman" w:cs="Times New Roman"/>
          <w:sz w:val="30"/>
          <w:szCs w:val="30"/>
        </w:rPr>
        <w:t>.</w:t>
      </w:r>
    </w:p>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4.</w:t>
      </w:r>
      <w:r w:rsidR="00E15810" w:rsidRPr="00F122C1">
        <w:rPr>
          <w:rFonts w:ascii="Times New Roman" w:hAnsi="Times New Roman" w:cs="Times New Roman"/>
          <w:sz w:val="30"/>
          <w:szCs w:val="30"/>
        </w:rPr>
        <w:t> </w:t>
      </w:r>
      <w:r w:rsidRPr="00F122C1">
        <w:rPr>
          <w:rFonts w:ascii="Times New Roman" w:hAnsi="Times New Roman" w:cs="Times New Roman"/>
          <w:b/>
          <w:bCs/>
          <w:sz w:val="30"/>
          <w:szCs w:val="30"/>
        </w:rPr>
        <w:t>ОБЯЗАННОСТИ И ПРАВА СТОРОН</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b/>
          <w:bCs/>
          <w:sz w:val="30"/>
          <w:szCs w:val="30"/>
        </w:rPr>
        <w:t>4.1.</w:t>
      </w:r>
      <w:r w:rsidR="00E15810" w:rsidRPr="00F122C1">
        <w:rPr>
          <w:rFonts w:ascii="Times New Roman" w:hAnsi="Times New Roman" w:cs="Times New Roman"/>
          <w:sz w:val="30"/>
          <w:szCs w:val="30"/>
        </w:rPr>
        <w:t> </w:t>
      </w:r>
      <w:r w:rsidR="00240A70">
        <w:rPr>
          <w:rFonts w:ascii="Times New Roman" w:hAnsi="Times New Roman" w:cs="Times New Roman"/>
          <w:b/>
          <w:bCs/>
          <w:sz w:val="30"/>
          <w:szCs w:val="30"/>
        </w:rPr>
        <w:t>Заказчик</w:t>
      </w:r>
      <w:r w:rsidRPr="00F122C1">
        <w:rPr>
          <w:rFonts w:ascii="Times New Roman" w:hAnsi="Times New Roman" w:cs="Times New Roman"/>
          <w:b/>
          <w:bCs/>
          <w:sz w:val="30"/>
          <w:szCs w:val="30"/>
        </w:rPr>
        <w:t xml:space="preserve"> обязан:</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исполнять условия договора;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предоставить Подрядчику возможность доступа к объектам для выполнения работ;</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принимать и своевременно оплачивать в установленном порядке выполненные работы;</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незамедлительно письменно уведомлять Подрядчика о работах ненадлежащего качества и отступлениях от условий заключенного договора;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lastRenderedPageBreak/>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обеспечивать совместно с Подрядчиком проведение комплексного опробования оборудования;</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выплачивать неустойку и возмещать убытки Подрядчику в случае неисполнения или ненадлежащего исполнения своих обязательств по договору, если он не докажет, что нарушение условий договора произошло не по его вине.</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b/>
          <w:bCs/>
          <w:sz w:val="30"/>
          <w:szCs w:val="30"/>
        </w:rPr>
        <w:t>4.2.</w:t>
      </w:r>
      <w:r w:rsidR="00E15810" w:rsidRPr="00F122C1">
        <w:rPr>
          <w:rFonts w:ascii="Times New Roman" w:hAnsi="Times New Roman" w:cs="Times New Roman"/>
          <w:sz w:val="30"/>
          <w:szCs w:val="30"/>
        </w:rPr>
        <w:t> </w:t>
      </w:r>
      <w:r w:rsidR="00240A70">
        <w:rPr>
          <w:rFonts w:ascii="Times New Roman" w:hAnsi="Times New Roman" w:cs="Times New Roman"/>
          <w:b/>
          <w:bCs/>
          <w:sz w:val="30"/>
          <w:szCs w:val="30"/>
        </w:rPr>
        <w:t>Заказчик</w:t>
      </w:r>
      <w:r w:rsidRPr="00F122C1">
        <w:rPr>
          <w:rFonts w:ascii="Times New Roman" w:hAnsi="Times New Roman" w:cs="Times New Roman"/>
          <w:b/>
          <w:bCs/>
          <w:sz w:val="30"/>
          <w:szCs w:val="30"/>
        </w:rPr>
        <w:t xml:space="preserve"> имеет право:</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правильностью использования Подрядчиком материалов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а, не вмешиваться при этом в оперативно-хозяйственную деятельность Подрядчика;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требовать за счет Подрядчика устранения результата работ ненадлежащего качества, в том числе выявленного в течение гарантийного срока, либо устранить его собственными силами, взыскав с Подрядчика стоимость этих работ;</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требовать взыскания штрафных санкций и понесенных им убытков, обусловленных нарушением договора.</w:t>
      </w:r>
    </w:p>
    <w:p w:rsidR="001500F5" w:rsidRPr="00F122C1" w:rsidRDefault="00240A7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Заказчик</w:t>
      </w:r>
      <w:r w:rsidR="001500F5" w:rsidRPr="00F122C1">
        <w:rPr>
          <w:rFonts w:ascii="Times New Roman" w:hAnsi="Times New Roman" w:cs="Times New Roman"/>
          <w:sz w:val="30"/>
          <w:szCs w:val="30"/>
        </w:rPr>
        <w:t xml:space="preserve"> имеет также другие обязательства и права, предусмотренные Правилами, иными нормативными правовыми актами, в том числе техническими нормативными правовыми актами.</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b/>
          <w:bCs/>
          <w:sz w:val="30"/>
          <w:szCs w:val="30"/>
        </w:rPr>
        <w:t>4.3.</w:t>
      </w:r>
      <w:r w:rsidR="00E15810" w:rsidRPr="00F122C1">
        <w:rPr>
          <w:rFonts w:ascii="Times New Roman" w:hAnsi="Times New Roman" w:cs="Times New Roman"/>
          <w:sz w:val="30"/>
          <w:szCs w:val="30"/>
        </w:rPr>
        <w:t> </w:t>
      </w:r>
      <w:r w:rsidRPr="00F122C1">
        <w:rPr>
          <w:rFonts w:ascii="Times New Roman" w:hAnsi="Times New Roman" w:cs="Times New Roman"/>
          <w:b/>
          <w:bCs/>
          <w:sz w:val="30"/>
          <w:szCs w:val="30"/>
        </w:rPr>
        <w:t>Подрядчик обязан:</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исполнять условия договора;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выполнять работы в соответствии с требованиями нормативных правовых актов, в том числе технических нормативных правовых актов.</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выполнять работы определенные договором;</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закупать материальные ресурсы в случаях и порядке, предусмотренных законодательством и договором;</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обеспечивать надлежащее и безопасное складирование материалов, уборку места проведения работ от мусора;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информировать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а о ходе исполнения обязательств по договору, об обстоятельствах, которые препятствуют его исполнению, а также о принятии соответствующих мер;</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своевременно устранять за свой счет результат работ ненадлежащего качества, за который он несет ответственность;</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исправлять по требованию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а и за его счет результат работ ненадлежащего качества, за который Подрядчик не несет ответственности, кроме случаев, когда эти работы не могут быть выполнены по не зависящим от Подрядчикам причинам;</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lastRenderedPageBreak/>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своевременно предупреждать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а о том, что следование его указаниям о способе выполнения работ угрожает их качеству или пригодности, и о наличии других обстоятельств, которые могут вызвать такую угрозу, а также приостанавливать выполнение работ до получения его указаний;</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своевременно сообщать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у о необходимости выполнения работ, не предусмотренных в сметной документации (дополнительных работ), об увеличении в связи с этим сметной стоимости работ;</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оформлять исполнительную документацию, подтверждающую соответствие выполненных работ сметной документации и требованиям технических нормативных правовых актов, вести и в установленном порядке обеспечивать передачу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у других документов, связанных с исполнением договора;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оформлять акты сдачи-приемки выполненных работ по форме С-2б, и </w:t>
      </w:r>
      <w:r w:rsidR="00E507AE">
        <w:rPr>
          <w:rFonts w:ascii="Times New Roman" w:hAnsi="Times New Roman" w:cs="Times New Roman"/>
          <w:sz w:val="30"/>
          <w:szCs w:val="30"/>
        </w:rPr>
        <w:t>дополнительно</w:t>
      </w:r>
      <w:r w:rsidR="00602B8D">
        <w:rPr>
          <w:rFonts w:ascii="Times New Roman" w:hAnsi="Times New Roman" w:cs="Times New Roman"/>
          <w:sz w:val="30"/>
          <w:szCs w:val="30"/>
        </w:rPr>
        <w:t xml:space="preserve"> С-2а</w:t>
      </w:r>
      <w:r w:rsidR="00E507AE">
        <w:rPr>
          <w:rFonts w:ascii="Times New Roman" w:hAnsi="Times New Roman" w:cs="Times New Roman"/>
          <w:sz w:val="30"/>
          <w:szCs w:val="30"/>
        </w:rPr>
        <w:t xml:space="preserve"> (справочно), формы С-2а (дополнительные работы).</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передать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у в порядке предусмотренном законодательством и договором объект, результат работ;</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выполнять иные обязанности, предусмотренными Правилами, иными нормативными правовыми актами, в том числе техническими нормативными правовыми актами; </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ознакомить своих работников с Правилами трудового распорядка, а также правилами техники безопасности и охраны труда на территории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b/>
          <w:bCs/>
          <w:sz w:val="30"/>
          <w:szCs w:val="30"/>
        </w:rPr>
        <w:t>4.4.</w:t>
      </w:r>
      <w:r w:rsidR="00E15810" w:rsidRPr="00F122C1">
        <w:rPr>
          <w:rFonts w:ascii="Times New Roman" w:hAnsi="Times New Roman" w:cs="Times New Roman"/>
          <w:sz w:val="30"/>
          <w:szCs w:val="30"/>
        </w:rPr>
        <w:t> </w:t>
      </w:r>
      <w:r w:rsidRPr="00F122C1">
        <w:rPr>
          <w:rFonts w:ascii="Times New Roman" w:hAnsi="Times New Roman" w:cs="Times New Roman"/>
          <w:b/>
          <w:bCs/>
          <w:sz w:val="30"/>
          <w:szCs w:val="30"/>
        </w:rPr>
        <w:t>Подрядчик имеет право:</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получать оплату за выполненные работы в соответствии с договором;</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приостанавливать выполнение работ, в случае неисполнения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ом своих обязательств по договору;</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инициировать внесение изменений в договор, требовать его расторжения, а также отказаться от его исполнения в случаях и на условиях, предусмотренных договором, законодательством и Правилами.</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Подрядчик имеет также другие обязательства и права, предусмотренные Правилами, иными нормативными правовыми актами, в том числе техническими нормативными правовыми актами.</w:t>
      </w:r>
    </w:p>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5.</w:t>
      </w:r>
      <w:r w:rsidR="00E15810" w:rsidRPr="00F122C1">
        <w:rPr>
          <w:rFonts w:ascii="Times New Roman" w:hAnsi="Times New Roman" w:cs="Times New Roman"/>
          <w:sz w:val="30"/>
          <w:szCs w:val="30"/>
        </w:rPr>
        <w:t> </w:t>
      </w:r>
      <w:r w:rsidRPr="00F122C1">
        <w:rPr>
          <w:rFonts w:ascii="Times New Roman" w:hAnsi="Times New Roman" w:cs="Times New Roman"/>
          <w:b/>
          <w:bCs/>
          <w:sz w:val="30"/>
          <w:szCs w:val="30"/>
        </w:rPr>
        <w:t>ОБЕСПЕЧЕНИЕ МАТЕРИАЛЬНЫМИ РЕСУРСАМИ</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5.1.</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Обязанности по обеспечению материальными ресурсами и обеспечению техникой несет Подрядчик.</w:t>
      </w:r>
    </w:p>
    <w:p w:rsidR="001500F5" w:rsidRPr="00F122C1" w:rsidRDefault="00BC091C">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5.2.</w:t>
      </w:r>
      <w:r w:rsidR="00E15810" w:rsidRPr="00F122C1">
        <w:rPr>
          <w:rFonts w:ascii="Times New Roman" w:hAnsi="Times New Roman" w:cs="Times New Roman"/>
          <w:sz w:val="30"/>
          <w:szCs w:val="30"/>
        </w:rPr>
        <w:t> </w:t>
      </w:r>
      <w:r w:rsidR="001500F5" w:rsidRPr="00F122C1">
        <w:rPr>
          <w:rFonts w:ascii="Times New Roman" w:hAnsi="Times New Roman" w:cs="Times New Roman"/>
          <w:sz w:val="30"/>
          <w:szCs w:val="30"/>
        </w:rPr>
        <w:t>Подрядчик обязан обеспечить надлежащую приемку и хранение материальных ресурсов.</w:t>
      </w:r>
    </w:p>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6.</w:t>
      </w:r>
      <w:r w:rsidR="00E15810" w:rsidRPr="00F122C1">
        <w:rPr>
          <w:rFonts w:ascii="Times New Roman" w:hAnsi="Times New Roman" w:cs="Times New Roman"/>
          <w:sz w:val="30"/>
          <w:szCs w:val="30"/>
        </w:rPr>
        <w:t> </w:t>
      </w:r>
      <w:r w:rsidRPr="00F122C1">
        <w:rPr>
          <w:rFonts w:ascii="Times New Roman" w:hAnsi="Times New Roman" w:cs="Times New Roman"/>
          <w:b/>
          <w:bCs/>
          <w:sz w:val="30"/>
          <w:szCs w:val="30"/>
        </w:rPr>
        <w:t>ОРГАНИЗАЦИЯ ВЫПОЛНЕНИЯ РАБОТ</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lastRenderedPageBreak/>
        <w:t>6.1.</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Стороны обязаны своевременно принимать необходимые меры по исполнению договора и устранению обстоятельств, препятствующих надлежащему его исполнению.</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6.2.</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При выявлении работ ненадлежащего качества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 (либо уполномоченное им лицо) в течение двух дней составляет в произвольной форме акт, в котором указывается перечень работ ненадлежащего качества и сроки их устранения, и направляет его Подрядчику. Подрядчик обязан устранить указанные в акте замечания за свой счет. При непринятии Подрядчиком мер по устранению замечаний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 вправе в установленном порядке приостановить выполнение Подрядчиком работ.</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6.3.</w:t>
      </w:r>
      <w:r w:rsidR="00E15810" w:rsidRPr="00F122C1">
        <w:rPr>
          <w:rFonts w:ascii="Times New Roman" w:hAnsi="Times New Roman" w:cs="Times New Roman"/>
          <w:sz w:val="30"/>
          <w:szCs w:val="30"/>
        </w:rPr>
        <w:t> </w:t>
      </w:r>
      <w:r w:rsidRPr="00F122C1">
        <w:rPr>
          <w:rFonts w:ascii="Times New Roman" w:hAnsi="Times New Roman" w:cs="Times New Roman"/>
          <w:color w:val="00000A"/>
          <w:sz w:val="30"/>
          <w:szCs w:val="30"/>
        </w:rPr>
        <w:t xml:space="preserve">После окончания работ </w:t>
      </w:r>
      <w:r w:rsidRPr="00F122C1">
        <w:rPr>
          <w:rFonts w:ascii="Times New Roman" w:hAnsi="Times New Roman" w:cs="Times New Roman"/>
          <w:sz w:val="30"/>
          <w:szCs w:val="30"/>
        </w:rPr>
        <w:t xml:space="preserve">Подрядчик обязан освободить место проведения работ от </w:t>
      </w:r>
      <w:r w:rsidR="00FD6C1B" w:rsidRPr="00F122C1">
        <w:rPr>
          <w:rFonts w:ascii="Times New Roman" w:hAnsi="Times New Roman" w:cs="Times New Roman"/>
          <w:sz w:val="30"/>
          <w:szCs w:val="30"/>
        </w:rPr>
        <w:t>мусора</w:t>
      </w:r>
      <w:r w:rsidRPr="00F122C1">
        <w:rPr>
          <w:rFonts w:ascii="Times New Roman" w:hAnsi="Times New Roman" w:cs="Times New Roman"/>
          <w:sz w:val="30"/>
          <w:szCs w:val="30"/>
        </w:rPr>
        <w:t xml:space="preserve">, неиспользованных материальных ресурсов в согласованные с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ом сроки.</w:t>
      </w:r>
    </w:p>
    <w:p w:rsidR="00C078F9" w:rsidRPr="00F122C1" w:rsidRDefault="00C078F9" w:rsidP="00C078F9">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6.4.</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При выявлении работ ненадлежащего качества в период гарантийного срока оформляется дефектный акт на гарантийный ремонт (форма С–23), утвержденная Постановлением Министерства архитектуры и строительства Республики Беларусь от 17.10.2011 г. № 48 (далее - дефектный акт).</w:t>
      </w:r>
    </w:p>
    <w:p w:rsidR="00C078F9" w:rsidRPr="00F122C1" w:rsidRDefault="00C078F9" w:rsidP="00C078F9">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xml:space="preserve">Для участия в составлении дефектного акта, согласования сроков и порядка устранения дефектов, Подрядчик обязан направить своего представителя не позднее 5 календарных дней с даты получения письменного извещения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а. В случае неявки представителя Подрядчика в установленный срок дефектный акт составляется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ом в одностороннем порядке и направляется Подрядчику для исправления работ ненадлежащего качества.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color w:val="00000A"/>
          <w:sz w:val="30"/>
          <w:szCs w:val="30"/>
        </w:rPr>
        <w:t>Гарантийный срок прерывается на время, в течение которого объект не мог эксплуатироваться вследствие выявления работ ненадлежащего качества, за которые несет ответственность Подрядчик.</w:t>
      </w:r>
    </w:p>
    <w:p w:rsidR="001500F5" w:rsidRPr="00F122C1" w:rsidRDefault="00E15810">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7.</w:t>
      </w:r>
      <w:r w:rsidRPr="00F122C1">
        <w:rPr>
          <w:rFonts w:ascii="Times New Roman" w:hAnsi="Times New Roman" w:cs="Times New Roman"/>
          <w:sz w:val="30"/>
          <w:szCs w:val="30"/>
        </w:rPr>
        <w:t> </w:t>
      </w:r>
      <w:r w:rsidR="001500F5" w:rsidRPr="00F122C1">
        <w:rPr>
          <w:rFonts w:ascii="Times New Roman" w:hAnsi="Times New Roman" w:cs="Times New Roman"/>
          <w:b/>
          <w:bCs/>
          <w:sz w:val="30"/>
          <w:szCs w:val="30"/>
        </w:rPr>
        <w:t>ПОРЯДОК РАСЧЕТОВ</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7.1.</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Основанием для расчётов за выполненные работы является подписанная уполномоченными представителями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а и Подрядчика Справка о стоимости выполненных работ (формы</w:t>
      </w:r>
      <w:r w:rsidRPr="00F122C1">
        <w:rPr>
          <w:rFonts w:ascii="Times New Roman" w:hAnsi="Times New Roman" w:cs="Times New Roman"/>
          <w:b/>
          <w:bCs/>
          <w:sz w:val="30"/>
          <w:szCs w:val="30"/>
        </w:rPr>
        <w:t xml:space="preserve"> С-3а</w:t>
      </w:r>
      <w:r w:rsidRPr="00F122C1">
        <w:rPr>
          <w:rFonts w:ascii="Times New Roman" w:hAnsi="Times New Roman" w:cs="Times New Roman"/>
          <w:sz w:val="30"/>
          <w:szCs w:val="30"/>
        </w:rPr>
        <w:t xml:space="preserve">), далее – справка, составленная на основании Акта сдачи-приёмки работ </w:t>
      </w:r>
      <w:r w:rsidRPr="00F122C1">
        <w:rPr>
          <w:rFonts w:ascii="Times New Roman" w:hAnsi="Times New Roman" w:cs="Times New Roman"/>
          <w:color w:val="000000"/>
          <w:sz w:val="30"/>
          <w:szCs w:val="30"/>
        </w:rPr>
        <w:t>(</w:t>
      </w:r>
      <w:r w:rsidRPr="00F122C1">
        <w:rPr>
          <w:rFonts w:ascii="Times New Roman" w:hAnsi="Times New Roman" w:cs="Times New Roman"/>
          <w:sz w:val="30"/>
          <w:szCs w:val="30"/>
        </w:rPr>
        <w:t xml:space="preserve">формы </w:t>
      </w:r>
      <w:r w:rsidRPr="00F122C1">
        <w:rPr>
          <w:rFonts w:ascii="Times New Roman" w:hAnsi="Times New Roman" w:cs="Times New Roman"/>
          <w:b/>
          <w:bCs/>
          <w:sz w:val="30"/>
          <w:szCs w:val="30"/>
        </w:rPr>
        <w:t>С-2б</w:t>
      </w:r>
      <w:r w:rsidRPr="00F122C1">
        <w:rPr>
          <w:rFonts w:ascii="Times New Roman" w:hAnsi="Times New Roman" w:cs="Times New Roman"/>
          <w:sz w:val="30"/>
          <w:szCs w:val="30"/>
        </w:rPr>
        <w:t xml:space="preserve">, и </w:t>
      </w:r>
      <w:r w:rsidR="00C815F5">
        <w:rPr>
          <w:rFonts w:ascii="Times New Roman" w:hAnsi="Times New Roman" w:cs="Times New Roman"/>
          <w:sz w:val="30"/>
          <w:szCs w:val="30"/>
        </w:rPr>
        <w:t xml:space="preserve">формы </w:t>
      </w:r>
      <w:r w:rsidRPr="00F122C1">
        <w:rPr>
          <w:rFonts w:ascii="Times New Roman" w:hAnsi="Times New Roman" w:cs="Times New Roman"/>
          <w:b/>
          <w:bCs/>
          <w:sz w:val="30"/>
          <w:szCs w:val="30"/>
        </w:rPr>
        <w:t>С-2а</w:t>
      </w:r>
      <w:r w:rsidRPr="00F122C1">
        <w:rPr>
          <w:rFonts w:ascii="Times New Roman" w:hAnsi="Times New Roman" w:cs="Times New Roman"/>
          <w:sz w:val="30"/>
          <w:szCs w:val="30"/>
        </w:rPr>
        <w:t xml:space="preserve">). </w:t>
      </w:r>
    </w:p>
    <w:p w:rsidR="00D80B9C"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7.2.</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Стоимость оборудования включается в Справку о стоимости выполненных работ и затратах (формы </w:t>
      </w:r>
      <w:r w:rsidRPr="00F122C1">
        <w:rPr>
          <w:rFonts w:ascii="Times New Roman" w:hAnsi="Times New Roman" w:cs="Times New Roman"/>
          <w:b/>
          <w:bCs/>
          <w:sz w:val="30"/>
          <w:szCs w:val="30"/>
        </w:rPr>
        <w:t>С-3а</w:t>
      </w:r>
      <w:r w:rsidRPr="00F122C1">
        <w:rPr>
          <w:rFonts w:ascii="Times New Roman" w:hAnsi="Times New Roman" w:cs="Times New Roman"/>
          <w:sz w:val="30"/>
          <w:szCs w:val="30"/>
        </w:rPr>
        <w:t xml:space="preserve">) по фактическим ценам поставщика, на основании </w:t>
      </w:r>
      <w:r w:rsidRPr="00F122C1">
        <w:rPr>
          <w:rFonts w:ascii="Times New Roman" w:hAnsi="Times New Roman" w:cs="Times New Roman"/>
          <w:b/>
          <w:bCs/>
          <w:sz w:val="30"/>
          <w:szCs w:val="30"/>
        </w:rPr>
        <w:t>ТТН-1</w:t>
      </w:r>
      <w:r w:rsidRPr="00F122C1">
        <w:rPr>
          <w:rFonts w:ascii="Times New Roman" w:hAnsi="Times New Roman" w:cs="Times New Roman"/>
          <w:sz w:val="30"/>
          <w:szCs w:val="30"/>
        </w:rPr>
        <w:t xml:space="preserve"> либо </w:t>
      </w:r>
      <w:r w:rsidRPr="00F122C1">
        <w:rPr>
          <w:rFonts w:ascii="Times New Roman" w:hAnsi="Times New Roman" w:cs="Times New Roman"/>
          <w:b/>
          <w:bCs/>
          <w:sz w:val="30"/>
          <w:szCs w:val="30"/>
        </w:rPr>
        <w:t>ТН-2,</w:t>
      </w:r>
      <w:r w:rsidRPr="00F122C1">
        <w:rPr>
          <w:rFonts w:ascii="Times New Roman" w:hAnsi="Times New Roman" w:cs="Times New Roman"/>
          <w:sz w:val="30"/>
          <w:szCs w:val="30"/>
        </w:rPr>
        <w:t xml:space="preserve"> </w:t>
      </w:r>
      <w:r w:rsidR="00B85A12">
        <w:rPr>
          <w:rFonts w:ascii="Times New Roman" w:hAnsi="Times New Roman" w:cs="Times New Roman"/>
          <w:sz w:val="30"/>
          <w:szCs w:val="30"/>
        </w:rPr>
        <w:t>без учета транспортных расходов</w:t>
      </w:r>
      <w:r w:rsidRPr="00F122C1">
        <w:rPr>
          <w:rFonts w:ascii="Times New Roman" w:hAnsi="Times New Roman" w:cs="Times New Roman"/>
          <w:sz w:val="30"/>
          <w:szCs w:val="30"/>
        </w:rPr>
        <w:t>.</w:t>
      </w:r>
    </w:p>
    <w:p w:rsidR="001500F5" w:rsidRPr="00F122C1" w:rsidRDefault="00240A70">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Заказчик</w:t>
      </w:r>
      <w:r w:rsidR="001500F5" w:rsidRPr="00F122C1">
        <w:rPr>
          <w:rFonts w:ascii="Times New Roman" w:hAnsi="Times New Roman" w:cs="Times New Roman"/>
          <w:sz w:val="30"/>
          <w:szCs w:val="30"/>
        </w:rPr>
        <w:t xml:space="preserve"> принимает смонтированное оборудование Подрядчиком по </w:t>
      </w:r>
      <w:r w:rsidR="001500F5" w:rsidRPr="00F122C1">
        <w:rPr>
          <w:rFonts w:ascii="Times New Roman" w:hAnsi="Times New Roman" w:cs="Times New Roman"/>
          <w:b/>
          <w:bCs/>
          <w:sz w:val="30"/>
          <w:szCs w:val="30"/>
        </w:rPr>
        <w:t>ТТН-1</w:t>
      </w:r>
      <w:r w:rsidR="001500F5" w:rsidRPr="00F122C1">
        <w:rPr>
          <w:rFonts w:ascii="Times New Roman" w:hAnsi="Times New Roman" w:cs="Times New Roman"/>
          <w:sz w:val="30"/>
          <w:szCs w:val="30"/>
        </w:rPr>
        <w:t xml:space="preserve"> либо </w:t>
      </w:r>
      <w:r w:rsidR="001500F5" w:rsidRPr="00F122C1">
        <w:rPr>
          <w:rFonts w:ascii="Times New Roman" w:hAnsi="Times New Roman" w:cs="Times New Roman"/>
          <w:b/>
          <w:bCs/>
          <w:sz w:val="30"/>
          <w:szCs w:val="30"/>
        </w:rPr>
        <w:t>ТН-2</w:t>
      </w:r>
      <w:r w:rsidR="001500F5" w:rsidRPr="00F122C1">
        <w:rPr>
          <w:rFonts w:ascii="Times New Roman" w:hAnsi="Times New Roman" w:cs="Times New Roman"/>
          <w:sz w:val="30"/>
          <w:szCs w:val="30"/>
        </w:rPr>
        <w:t>.</w:t>
      </w:r>
      <w:r w:rsidR="00E15810" w:rsidRPr="00F122C1">
        <w:rPr>
          <w:rFonts w:ascii="Times New Roman" w:hAnsi="Times New Roman" w:cs="Times New Roman"/>
          <w:sz w:val="30"/>
          <w:szCs w:val="30"/>
        </w:rPr>
        <w:t xml:space="preserve"> </w:t>
      </w:r>
      <w:r w:rsidR="001500F5" w:rsidRPr="00F122C1">
        <w:rPr>
          <w:rFonts w:ascii="Times New Roman" w:hAnsi="Times New Roman" w:cs="Times New Roman"/>
          <w:sz w:val="30"/>
          <w:szCs w:val="30"/>
        </w:rPr>
        <w:t xml:space="preserve">Подрядчик обязуется создать и направить электронный счет-фактуру в адрес </w:t>
      </w:r>
      <w:r>
        <w:rPr>
          <w:rFonts w:ascii="Times New Roman" w:hAnsi="Times New Roman" w:cs="Times New Roman"/>
          <w:sz w:val="30"/>
          <w:szCs w:val="30"/>
        </w:rPr>
        <w:t>Заказчик</w:t>
      </w:r>
      <w:r w:rsidR="001500F5" w:rsidRPr="00F122C1">
        <w:rPr>
          <w:rFonts w:ascii="Times New Roman" w:hAnsi="Times New Roman" w:cs="Times New Roman"/>
          <w:sz w:val="30"/>
          <w:szCs w:val="30"/>
        </w:rPr>
        <w:t xml:space="preserve">а на портал Министерства по налогам и сборам Республики Беларусь в порядке, предусмотренном статьей </w:t>
      </w:r>
      <w:r w:rsidR="006C2472" w:rsidRPr="006C2472">
        <w:rPr>
          <w:rFonts w:ascii="Times New Roman" w:hAnsi="Times New Roman" w:cs="Times New Roman"/>
          <w:sz w:val="30"/>
          <w:szCs w:val="30"/>
        </w:rPr>
        <w:t>131</w:t>
      </w:r>
      <w:r w:rsidR="006C2472">
        <w:rPr>
          <w:rFonts w:ascii="Times New Roman" w:hAnsi="Times New Roman" w:cs="Times New Roman"/>
          <w:sz w:val="30"/>
          <w:szCs w:val="30"/>
        </w:rPr>
        <w:t xml:space="preserve"> </w:t>
      </w:r>
      <w:r w:rsidR="001500F5" w:rsidRPr="00F122C1">
        <w:rPr>
          <w:rFonts w:ascii="Times New Roman" w:hAnsi="Times New Roman" w:cs="Times New Roman"/>
          <w:sz w:val="30"/>
          <w:szCs w:val="30"/>
        </w:rPr>
        <w:t>кодекса Республики Беларусь.</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Затраты связанные с транспортировкой оборудования несет Подрядчик.</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7.3.</w:t>
      </w:r>
      <w:r w:rsidR="00E15810" w:rsidRPr="00F122C1">
        <w:rPr>
          <w:rFonts w:ascii="Times New Roman" w:hAnsi="Times New Roman" w:cs="Times New Roman"/>
          <w:sz w:val="30"/>
          <w:szCs w:val="30"/>
        </w:rPr>
        <w:t>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 обязан не позднее </w:t>
      </w:r>
      <w:r w:rsidR="0076290E">
        <w:rPr>
          <w:rFonts w:ascii="Times New Roman" w:hAnsi="Times New Roman" w:cs="Times New Roman"/>
          <w:b/>
          <w:sz w:val="30"/>
          <w:szCs w:val="30"/>
        </w:rPr>
        <w:t>5</w:t>
      </w:r>
      <w:r w:rsidRPr="00F122C1">
        <w:rPr>
          <w:rFonts w:ascii="Times New Roman" w:hAnsi="Times New Roman" w:cs="Times New Roman"/>
          <w:sz w:val="30"/>
          <w:szCs w:val="30"/>
        </w:rPr>
        <w:t xml:space="preserve"> (</w:t>
      </w:r>
      <w:r w:rsidR="0076290E">
        <w:rPr>
          <w:rFonts w:ascii="Times New Roman" w:hAnsi="Times New Roman" w:cs="Times New Roman"/>
          <w:sz w:val="30"/>
          <w:szCs w:val="30"/>
        </w:rPr>
        <w:t>пяти</w:t>
      </w:r>
      <w:r w:rsidRPr="00F122C1">
        <w:rPr>
          <w:rFonts w:ascii="Times New Roman" w:hAnsi="Times New Roman" w:cs="Times New Roman"/>
          <w:sz w:val="30"/>
          <w:szCs w:val="30"/>
        </w:rPr>
        <w:t xml:space="preserve">) рабочих дней со дня получения указанных документов рассмотреть, заверить их подписью и печатью и возвратить их Подрядчику. При несогласии с данными, отражёнными в выше указанных документах,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 возвращает их с мотивированным отказом в письменной форме в указанный срок.</w:t>
      </w:r>
    </w:p>
    <w:p w:rsidR="00C078F9"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7.4. </w:t>
      </w:r>
      <w:r w:rsidR="00C078F9" w:rsidRPr="00F122C1">
        <w:rPr>
          <w:rFonts w:ascii="Times New Roman" w:hAnsi="Times New Roman" w:cs="Times New Roman"/>
          <w:sz w:val="30"/>
          <w:szCs w:val="30"/>
        </w:rPr>
        <w:t xml:space="preserve">Оплата выполненных работ осуществляется </w:t>
      </w:r>
      <w:r w:rsidR="00240A70">
        <w:rPr>
          <w:rFonts w:ascii="Times New Roman" w:hAnsi="Times New Roman" w:cs="Times New Roman"/>
          <w:sz w:val="30"/>
          <w:szCs w:val="30"/>
        </w:rPr>
        <w:t>Заказчик</w:t>
      </w:r>
      <w:r w:rsidR="00C078F9" w:rsidRPr="00F122C1">
        <w:rPr>
          <w:rFonts w:ascii="Times New Roman" w:hAnsi="Times New Roman" w:cs="Times New Roman"/>
          <w:sz w:val="30"/>
          <w:szCs w:val="30"/>
        </w:rPr>
        <w:t xml:space="preserve">ом с отсрочкой платежа </w:t>
      </w:r>
      <w:r w:rsidR="00240A70">
        <w:rPr>
          <w:rFonts w:ascii="Times New Roman" w:hAnsi="Times New Roman" w:cs="Times New Roman"/>
          <w:sz w:val="30"/>
          <w:szCs w:val="30"/>
        </w:rPr>
        <w:t>30</w:t>
      </w:r>
      <w:r w:rsidR="00C078F9" w:rsidRPr="00F122C1">
        <w:rPr>
          <w:rFonts w:ascii="Times New Roman" w:hAnsi="Times New Roman" w:cs="Times New Roman"/>
          <w:sz w:val="30"/>
          <w:szCs w:val="30"/>
        </w:rPr>
        <w:t xml:space="preserve"> (</w:t>
      </w:r>
      <w:r w:rsidR="00240A70">
        <w:rPr>
          <w:rFonts w:ascii="Times New Roman" w:hAnsi="Times New Roman" w:cs="Times New Roman"/>
          <w:sz w:val="30"/>
          <w:szCs w:val="30"/>
        </w:rPr>
        <w:t>тридцать</w:t>
      </w:r>
      <w:r w:rsidR="00C078F9" w:rsidRPr="00F122C1">
        <w:rPr>
          <w:rFonts w:ascii="Times New Roman" w:hAnsi="Times New Roman" w:cs="Times New Roman"/>
          <w:sz w:val="30"/>
          <w:szCs w:val="30"/>
        </w:rPr>
        <w:t>) банковских дней с даты подписания справки о стоимости выполненных работ (формы С-3а) обеими сторонами.</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7.</w:t>
      </w:r>
      <w:r w:rsidR="001E0DFB" w:rsidRPr="00F122C1">
        <w:rPr>
          <w:rFonts w:ascii="Times New Roman" w:hAnsi="Times New Roman" w:cs="Times New Roman"/>
          <w:sz w:val="30"/>
          <w:szCs w:val="30"/>
        </w:rPr>
        <w:t>5</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Выполненные работы ненадлежащего качества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на дату их выполнения. Устранение дефектов, допущенных по вине Подрядчика, производится за его счёт.</w:t>
      </w:r>
    </w:p>
    <w:p w:rsidR="001500F5"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7.</w:t>
      </w:r>
      <w:r w:rsidR="001E0DFB" w:rsidRPr="00F122C1">
        <w:rPr>
          <w:rFonts w:ascii="Times New Roman" w:hAnsi="Times New Roman" w:cs="Times New Roman"/>
          <w:sz w:val="30"/>
          <w:szCs w:val="30"/>
        </w:rPr>
        <w:t>6</w:t>
      </w: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При срыве по вине Подрядчика срока выполнения работ, установленного договором, работы выполненные после указанного срока, оплачиваются по ценам, действовавшим на установленную договором дату их завершения.</w:t>
      </w:r>
    </w:p>
    <w:p w:rsidR="00237263" w:rsidRPr="00237263" w:rsidRDefault="00237263">
      <w:pPr>
        <w:spacing w:after="0" w:line="240" w:lineRule="auto"/>
        <w:jc w:val="both"/>
        <w:rPr>
          <w:rFonts w:ascii="Times New Roman" w:hAnsi="Times New Roman" w:cs="Times New Roman"/>
          <w:color w:val="000000" w:themeColor="text1"/>
          <w:sz w:val="30"/>
          <w:szCs w:val="30"/>
        </w:rPr>
      </w:pPr>
      <w:r w:rsidRPr="00237263">
        <w:rPr>
          <w:rFonts w:ascii="Times New Roman" w:hAnsi="Times New Roman" w:cs="Times New Roman"/>
          <w:color w:val="000000" w:themeColor="text1"/>
          <w:sz w:val="30"/>
          <w:szCs w:val="30"/>
        </w:rPr>
        <w:t>7.7. Если объемы работ в ходе строительства будут отличаться от объемов, предус</w:t>
      </w:r>
      <w:r w:rsidR="0063056A">
        <w:rPr>
          <w:rFonts w:ascii="Times New Roman" w:hAnsi="Times New Roman" w:cs="Times New Roman"/>
          <w:color w:val="000000" w:themeColor="text1"/>
          <w:sz w:val="30"/>
          <w:szCs w:val="30"/>
        </w:rPr>
        <w:t>мотренных сметной документацией</w:t>
      </w:r>
      <w:r w:rsidRPr="00237263">
        <w:rPr>
          <w:rFonts w:ascii="Times New Roman" w:hAnsi="Times New Roman" w:cs="Times New Roman"/>
          <w:color w:val="000000" w:themeColor="text1"/>
          <w:sz w:val="30"/>
          <w:szCs w:val="30"/>
        </w:rPr>
        <w:t>, обе стороны обязаны принять меры к их уточнению, подписав дополнительное соглашение об уменьшении или увеличении объёма работ, изменения стоимости, сроков выполнения работ или одного из этих пергаментов. Подрядчик не имеет право выполнять не предусмотренные договором и сметой работы без согласования с Заказчиком, кроме возникших аварийных работ.</w:t>
      </w:r>
    </w:p>
    <w:p w:rsidR="001500F5" w:rsidRPr="00F122C1" w:rsidRDefault="00E15810">
      <w:pPr>
        <w:spacing w:after="0" w:line="240" w:lineRule="auto"/>
        <w:rPr>
          <w:rFonts w:ascii="Times New Roman" w:hAnsi="Times New Roman" w:cs="Times New Roman"/>
          <w:sz w:val="30"/>
          <w:szCs w:val="30"/>
        </w:rPr>
      </w:pPr>
      <w:r w:rsidRPr="00F122C1">
        <w:rPr>
          <w:rFonts w:ascii="Times New Roman" w:eastAsia="Arial Unicode MS" w:hAnsi="Times New Roman" w:cs="Times New Roman"/>
          <w:b/>
          <w:bCs/>
          <w:sz w:val="30"/>
          <w:szCs w:val="30"/>
        </w:rPr>
        <w:t>8.</w:t>
      </w:r>
      <w:r w:rsidRPr="00F122C1">
        <w:rPr>
          <w:rFonts w:ascii="Times New Roman" w:hAnsi="Times New Roman" w:cs="Times New Roman"/>
          <w:sz w:val="30"/>
          <w:szCs w:val="30"/>
        </w:rPr>
        <w:t> </w:t>
      </w:r>
      <w:r w:rsidR="001500F5" w:rsidRPr="00F122C1">
        <w:rPr>
          <w:rFonts w:ascii="Times New Roman" w:eastAsia="Arial Unicode MS" w:hAnsi="Times New Roman" w:cs="Times New Roman"/>
          <w:b/>
          <w:bCs/>
          <w:sz w:val="30"/>
          <w:szCs w:val="30"/>
        </w:rPr>
        <w:t>СДАЧА И ПРИЕМКА РЕЗУЛЬТАТА РАБОТ. ГАРАНТИЙНЫЙ СРОК</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eastAsia="Arial Unicode MS" w:hAnsi="Times New Roman" w:cs="Times New Roman"/>
          <w:sz w:val="30"/>
          <w:szCs w:val="30"/>
        </w:rPr>
        <w:t>8.1</w:t>
      </w:r>
      <w:r w:rsidRPr="00F122C1">
        <w:rPr>
          <w:rFonts w:ascii="Times New Roman" w:eastAsia="Arial Unicode MS" w:hAnsi="Times New Roman" w:cs="Times New Roman"/>
          <w:b/>
          <w:bCs/>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Сдача выполненных работ Подрядчиком и их приемка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ом оформляются актом сдачи-приемки работ, который подписывается обеими Сторонами.</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lastRenderedPageBreak/>
        <w:t>8.2.</w:t>
      </w:r>
      <w:r w:rsidR="00E15810" w:rsidRPr="00F122C1">
        <w:rPr>
          <w:rFonts w:ascii="Times New Roman" w:hAnsi="Times New Roman" w:cs="Times New Roman"/>
          <w:sz w:val="30"/>
          <w:szCs w:val="30"/>
        </w:rPr>
        <w:t>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получивший сообщение Подрядчика о готовности к сдаче выполненных работ, обязан в течение 3 (трех) дней приступить к их приемке.</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При отказе одной из сторон от подписания акта сдачи-приемки работ в нем делается отметка об этом с указанием мотивов отказа и акт подписывается другой стороной. Акт сдачи-приемки работ, подписанный только одной стороной, может быть признан в судебном порядке недействительным лишь в случае, если мотивы отказа от подписания этого акта признаны судом обоснованными.</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xml:space="preserve">Акт сдачи — приёмки работ, а также документы, подтверждающие исправление результата работ ненадлежащего качества, хранятся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ом.</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8.3.</w:t>
      </w:r>
      <w:r w:rsidR="00E15810" w:rsidRPr="00F122C1">
        <w:rPr>
          <w:rFonts w:ascii="Times New Roman" w:hAnsi="Times New Roman" w:cs="Times New Roman"/>
          <w:sz w:val="30"/>
          <w:szCs w:val="30"/>
        </w:rPr>
        <w:t> </w:t>
      </w:r>
      <w:r w:rsidR="00BF2F8F">
        <w:rPr>
          <w:rFonts w:ascii="Times New Roman" w:hAnsi="Times New Roman" w:cs="Times New Roman"/>
          <w:sz w:val="30"/>
          <w:szCs w:val="30"/>
          <w:u w:val="single"/>
        </w:rPr>
        <w:t>На принятые</w:t>
      </w:r>
      <w:r w:rsidR="00BC4DB0">
        <w:rPr>
          <w:rFonts w:ascii="Times New Roman" w:hAnsi="Times New Roman" w:cs="Times New Roman"/>
          <w:sz w:val="30"/>
          <w:szCs w:val="30"/>
          <w:u w:val="single"/>
        </w:rPr>
        <w:t xml:space="preserve"> в эксплуатацию объект</w:t>
      </w:r>
      <w:r w:rsidR="00BF2F8F">
        <w:rPr>
          <w:rFonts w:ascii="Times New Roman" w:hAnsi="Times New Roman" w:cs="Times New Roman"/>
          <w:sz w:val="30"/>
          <w:szCs w:val="30"/>
          <w:u w:val="single"/>
        </w:rPr>
        <w:t>ы</w:t>
      </w:r>
      <w:r w:rsidRPr="00F122C1">
        <w:rPr>
          <w:rFonts w:ascii="Times New Roman" w:hAnsi="Times New Roman" w:cs="Times New Roman"/>
          <w:sz w:val="30"/>
          <w:szCs w:val="30"/>
          <w:u w:val="single"/>
        </w:rPr>
        <w:t xml:space="preserve"> и выполненные работы, являющиеся предметом договора, устанавливается гарантийный срок - </w:t>
      </w:r>
      <w:r w:rsidRPr="00F122C1">
        <w:rPr>
          <w:rFonts w:ascii="Times New Roman" w:hAnsi="Times New Roman" w:cs="Times New Roman"/>
          <w:b/>
          <w:bCs/>
          <w:sz w:val="30"/>
          <w:szCs w:val="30"/>
          <w:u w:val="single"/>
        </w:rPr>
        <w:t>5 (пять) лет</w:t>
      </w:r>
      <w:r w:rsidRPr="00F122C1">
        <w:rPr>
          <w:rFonts w:ascii="Times New Roman" w:hAnsi="Times New Roman" w:cs="Times New Roman"/>
          <w:sz w:val="30"/>
          <w:szCs w:val="30"/>
          <w:u w:val="single"/>
        </w:rPr>
        <w:t>.</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Исчисление гарантийного срока на работы начинается со дня утверждения в установленном порядке акта сдачи-приемки объекта.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xml:space="preserve">Если работы, являющихся предметом договора, не принимаются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ом по не зависящим от Подрядчика причинам, гарантийный срок исчисляется со дня, когда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 должен был их принять.</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xml:space="preserve">Гарантийный срок на оборудование – </w:t>
      </w:r>
      <w:r w:rsidRPr="00F122C1">
        <w:rPr>
          <w:rFonts w:ascii="Times New Roman" w:hAnsi="Times New Roman" w:cs="Times New Roman"/>
          <w:b/>
          <w:bCs/>
          <w:sz w:val="30"/>
          <w:szCs w:val="30"/>
        </w:rPr>
        <w:t>не менее</w:t>
      </w:r>
      <w:r w:rsidRPr="00F122C1">
        <w:rPr>
          <w:rFonts w:ascii="Times New Roman" w:hAnsi="Times New Roman" w:cs="Times New Roman"/>
          <w:sz w:val="30"/>
          <w:szCs w:val="30"/>
        </w:rPr>
        <w:t xml:space="preserve"> гарантийного срока завода-изготовителя.</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color w:val="00000A"/>
          <w:sz w:val="30"/>
          <w:szCs w:val="30"/>
        </w:rPr>
        <w:t>8.4.</w:t>
      </w:r>
      <w:r w:rsidRPr="00F122C1">
        <w:rPr>
          <w:rFonts w:ascii="Times New Roman" w:hAnsi="Times New Roman" w:cs="Times New Roman"/>
          <w:sz w:val="30"/>
          <w:szCs w:val="30"/>
        </w:rPr>
        <w:t> </w:t>
      </w:r>
      <w:r w:rsidR="001500F5" w:rsidRPr="00F122C1">
        <w:rPr>
          <w:rFonts w:ascii="Times New Roman" w:hAnsi="Times New Roman" w:cs="Times New Roman"/>
          <w:color w:val="00000A"/>
          <w:sz w:val="30"/>
          <w:szCs w:val="30"/>
        </w:rPr>
        <w:t xml:space="preserve">Риск случайной гибели или случайного повреждения объекта (результата работ) до его приемки в установленном порядке </w:t>
      </w:r>
      <w:r w:rsidR="00240A70">
        <w:rPr>
          <w:rFonts w:ascii="Times New Roman" w:hAnsi="Times New Roman" w:cs="Times New Roman"/>
          <w:color w:val="00000A"/>
          <w:sz w:val="30"/>
          <w:szCs w:val="30"/>
        </w:rPr>
        <w:t>Заказчик</w:t>
      </w:r>
      <w:r w:rsidR="001500F5" w:rsidRPr="00F122C1">
        <w:rPr>
          <w:rFonts w:ascii="Times New Roman" w:hAnsi="Times New Roman" w:cs="Times New Roman"/>
          <w:color w:val="00000A"/>
          <w:sz w:val="30"/>
          <w:szCs w:val="30"/>
        </w:rPr>
        <w:t>ом несет Подрядчик.</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color w:val="00000A"/>
          <w:sz w:val="30"/>
          <w:szCs w:val="30"/>
        </w:rPr>
        <w:t>8.5.</w:t>
      </w:r>
      <w:r w:rsidR="00E15810" w:rsidRPr="00F122C1">
        <w:rPr>
          <w:rFonts w:ascii="Times New Roman" w:hAnsi="Times New Roman" w:cs="Times New Roman"/>
          <w:sz w:val="30"/>
          <w:szCs w:val="30"/>
        </w:rPr>
        <w:t> </w:t>
      </w:r>
      <w:r w:rsidRPr="00F122C1">
        <w:rPr>
          <w:rFonts w:ascii="Times New Roman" w:hAnsi="Times New Roman" w:cs="Times New Roman"/>
          <w:color w:val="00000A"/>
          <w:sz w:val="30"/>
          <w:szCs w:val="30"/>
        </w:rPr>
        <w:t xml:space="preserve">Затраты на содержание объекта после его приемки несет </w:t>
      </w:r>
      <w:r w:rsidR="00240A70">
        <w:rPr>
          <w:rFonts w:ascii="Times New Roman" w:hAnsi="Times New Roman" w:cs="Times New Roman"/>
          <w:color w:val="00000A"/>
          <w:sz w:val="30"/>
          <w:szCs w:val="30"/>
        </w:rPr>
        <w:t>Заказчик</w:t>
      </w:r>
      <w:r w:rsidRPr="00F122C1">
        <w:rPr>
          <w:rFonts w:ascii="Times New Roman" w:hAnsi="Times New Roman" w:cs="Times New Roman"/>
          <w:color w:val="00000A"/>
          <w:sz w:val="30"/>
          <w:szCs w:val="30"/>
        </w:rPr>
        <w:t>.</w:t>
      </w:r>
    </w:p>
    <w:p w:rsidR="001500F5" w:rsidRPr="00F122C1" w:rsidRDefault="001500F5">
      <w:pPr>
        <w:spacing w:after="0" w:line="240" w:lineRule="auto"/>
        <w:ind w:left="1985" w:hanging="1985"/>
        <w:rPr>
          <w:rFonts w:ascii="Times New Roman" w:hAnsi="Times New Roman" w:cs="Times New Roman"/>
          <w:sz w:val="30"/>
          <w:szCs w:val="30"/>
        </w:rPr>
      </w:pPr>
      <w:r w:rsidRPr="00F122C1">
        <w:rPr>
          <w:rFonts w:ascii="Times New Roman" w:hAnsi="Times New Roman" w:cs="Times New Roman"/>
          <w:b/>
          <w:bCs/>
          <w:sz w:val="30"/>
          <w:szCs w:val="30"/>
        </w:rPr>
        <w:t>9.</w:t>
      </w:r>
      <w:r w:rsidR="00E15810" w:rsidRPr="00F122C1">
        <w:rPr>
          <w:rFonts w:ascii="Times New Roman" w:hAnsi="Times New Roman" w:cs="Times New Roman"/>
          <w:sz w:val="30"/>
          <w:szCs w:val="30"/>
        </w:rPr>
        <w:t> </w:t>
      </w:r>
      <w:r w:rsidRPr="00F122C1">
        <w:rPr>
          <w:rFonts w:ascii="Times New Roman" w:hAnsi="Times New Roman" w:cs="Times New Roman"/>
          <w:b/>
          <w:bCs/>
          <w:sz w:val="30"/>
          <w:szCs w:val="30"/>
        </w:rPr>
        <w:t>ПОРЯДОК ИЗМЕНЕНИЯ И РАСТОРЖЕНИЯ ДОГОВОРА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9.1.</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Изменения и дополнения в договор вносятся в соответствии с законодательством, путем заключения Сторонами дополнительного соглашения.</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9.2.</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Изменение условий договора в период его исполнения возможно по соглашению Сторон, кроме случаев, предусмотренных Правилами и иными актами законодательства.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9.3.</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В процессе исполнения договора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 или Подрядчик имеет право требовать изменения существенных условий договора в случаях:</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реорганизации юридического лица, являющегося одной из Сторон договора;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необходимости изменения сроков выполнения работ в случаях, предусмотренных п. 9.4.</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lastRenderedPageBreak/>
        <w:t>-</w:t>
      </w:r>
      <w:r w:rsidR="00E15810" w:rsidRPr="00F122C1">
        <w:rPr>
          <w:rFonts w:ascii="Times New Roman" w:hAnsi="Times New Roman" w:cs="Times New Roman"/>
          <w:sz w:val="30"/>
          <w:szCs w:val="30"/>
        </w:rPr>
        <w:t> </w:t>
      </w:r>
      <w:r w:rsidRPr="00F122C1">
        <w:rPr>
          <w:rFonts w:ascii="Times New Roman" w:hAnsi="Times New Roman" w:cs="Times New Roman"/>
          <w:sz w:val="30"/>
          <w:szCs w:val="30"/>
        </w:rPr>
        <w:t xml:space="preserve">существенного увеличения стоимости выполнения работ вследствие внесения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ом изменений или изменения налогового законодательства.</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9.4. </w:t>
      </w:r>
      <w:r w:rsidR="001500F5" w:rsidRPr="00F122C1">
        <w:rPr>
          <w:rFonts w:ascii="Times New Roman" w:hAnsi="Times New Roman" w:cs="Times New Roman"/>
          <w:sz w:val="30"/>
          <w:szCs w:val="30"/>
        </w:rPr>
        <w:t>Предусмотренные договором сроки выполнения работ подлежат пересмотру в случаях:</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несвоевременной передачи Подрядчику фронта работ;</w:t>
      </w:r>
    </w:p>
    <w:p w:rsidR="001500F5" w:rsidRPr="00F122C1" w:rsidRDefault="00E15810">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выявления в ходе выполнения работ дополнительных объемов работ, влияющих на своевременное исполнение Подрядчиком своих договорных обязательств;</w:t>
      </w:r>
    </w:p>
    <w:p w:rsidR="001500F5" w:rsidRPr="00F122C1" w:rsidRDefault="00E15810" w:rsidP="000E4C4B">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уменьшения предусмотренного в договоре объема финансовых ресурсов, выделяемых для выполнения работ на очередной финансовый год;</w:t>
      </w:r>
    </w:p>
    <w:p w:rsidR="001500F5" w:rsidRPr="00F122C1" w:rsidRDefault="00E15810" w:rsidP="000E4C4B">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существенного нарушения установленного договором порядка расчетов;</w:t>
      </w:r>
    </w:p>
    <w:p w:rsidR="00D80B9C" w:rsidRPr="00F122C1" w:rsidRDefault="00D80B9C" w:rsidP="00D80B9C">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9.4.1.</w:t>
      </w:r>
      <w:r w:rsidR="00E15810" w:rsidRPr="00F122C1">
        <w:rPr>
          <w:rFonts w:ascii="Times New Roman" w:hAnsi="Times New Roman" w:cs="Times New Roman"/>
          <w:sz w:val="30"/>
          <w:szCs w:val="30"/>
        </w:rPr>
        <w:t> </w:t>
      </w:r>
      <w:r w:rsidR="001500F5" w:rsidRPr="00F122C1">
        <w:rPr>
          <w:rFonts w:ascii="Times New Roman" w:hAnsi="Times New Roman" w:cs="Times New Roman"/>
          <w:sz w:val="30"/>
          <w:szCs w:val="30"/>
        </w:rPr>
        <w:t>Срок выполнения работ продлевается по соглашению сторон в установленным Правилами порядке с учетом продолжительности действия обстоятельств, препятствующих исполнению обязательств по договору.</w:t>
      </w:r>
    </w:p>
    <w:p w:rsidR="00D80B9C" w:rsidRPr="00F122C1" w:rsidRDefault="00DF582C" w:rsidP="00DF582C">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9.5</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Допускается односторонний отказ от исполнения договора:</w:t>
      </w:r>
    </w:p>
    <w:p w:rsidR="00D80B9C" w:rsidRPr="00F122C1" w:rsidRDefault="00DF582C" w:rsidP="00DF582C">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9.5</w:t>
      </w:r>
      <w:r w:rsidR="00D80B9C" w:rsidRPr="00F122C1">
        <w:rPr>
          <w:rFonts w:ascii="Times New Roman" w:hAnsi="Times New Roman" w:cs="Times New Roman"/>
          <w:sz w:val="30"/>
          <w:szCs w:val="30"/>
        </w:rPr>
        <w:t>.1.</w:t>
      </w:r>
      <w:r w:rsidR="004F16B1" w:rsidRPr="00F122C1">
        <w:rPr>
          <w:rFonts w:ascii="Times New Roman" w:hAnsi="Times New Roman" w:cs="Times New Roman"/>
          <w:sz w:val="30"/>
          <w:szCs w:val="30"/>
        </w:rPr>
        <w:t> </w:t>
      </w:r>
      <w:r w:rsidR="00240A70">
        <w:rPr>
          <w:rFonts w:ascii="Times New Roman" w:hAnsi="Times New Roman" w:cs="Times New Roman"/>
          <w:sz w:val="30"/>
          <w:szCs w:val="30"/>
        </w:rPr>
        <w:t>Заказчик</w:t>
      </w:r>
      <w:r w:rsidR="00D80B9C" w:rsidRPr="00F122C1">
        <w:rPr>
          <w:rFonts w:ascii="Times New Roman" w:hAnsi="Times New Roman" w:cs="Times New Roman"/>
          <w:sz w:val="30"/>
          <w:szCs w:val="30"/>
        </w:rPr>
        <w:t>ом</w:t>
      </w:r>
      <w:r w:rsidR="00883D74">
        <w:rPr>
          <w:rFonts w:ascii="Times New Roman" w:hAnsi="Times New Roman" w:cs="Times New Roman"/>
          <w:sz w:val="30"/>
          <w:szCs w:val="30"/>
        </w:rPr>
        <w:t>, в случае</w:t>
      </w:r>
      <w:r w:rsidR="00D80B9C" w:rsidRPr="00F122C1">
        <w:rPr>
          <w:rFonts w:ascii="Times New Roman" w:hAnsi="Times New Roman" w:cs="Times New Roman"/>
          <w:sz w:val="30"/>
          <w:szCs w:val="30"/>
        </w:rPr>
        <w:t>:</w:t>
      </w:r>
    </w:p>
    <w:p w:rsidR="00D80B9C" w:rsidRPr="00F122C1" w:rsidRDefault="00AE5B72" w:rsidP="004F16B1">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 xml:space="preserve">подрядчик в течение </w:t>
      </w:r>
      <w:r w:rsidRPr="00F122C1">
        <w:rPr>
          <w:rFonts w:ascii="Times New Roman" w:hAnsi="Times New Roman" w:cs="Times New Roman"/>
          <w:sz w:val="30"/>
          <w:szCs w:val="30"/>
        </w:rPr>
        <w:t>20</w:t>
      </w:r>
      <w:r w:rsidR="00D80B9C" w:rsidRPr="00F122C1">
        <w:rPr>
          <w:rFonts w:ascii="Times New Roman" w:hAnsi="Times New Roman" w:cs="Times New Roman"/>
          <w:sz w:val="30"/>
          <w:szCs w:val="30"/>
        </w:rPr>
        <w:t xml:space="preserve"> дней не приступает к исполнению договора;</w:t>
      </w:r>
    </w:p>
    <w:p w:rsidR="00D80B9C" w:rsidRPr="00F122C1" w:rsidRDefault="00AE5B72" w:rsidP="004F16B1">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подрядчик не приступает своевременно к строительству объекта в соответствии с календарным планом, графиком производства работ или выполняет строительные работы настолько медленно, что окончание их к сроку становится явно невозможным;</w:t>
      </w:r>
    </w:p>
    <w:p w:rsidR="00D80B9C" w:rsidRPr="00F122C1" w:rsidRDefault="00AE5B72" w:rsidP="004F16B1">
      <w:pPr>
        <w:pStyle w:val="af"/>
        <w:jc w:val="both"/>
        <w:rPr>
          <w:rFonts w:ascii="Times New Roman" w:hAnsi="Times New Roman" w:cs="Times New Roman"/>
          <w:sz w:val="30"/>
          <w:szCs w:val="30"/>
        </w:rPr>
      </w:pPr>
      <w:r w:rsidRPr="00F122C1">
        <w:rPr>
          <w:rFonts w:ascii="Times New Roman" w:hAnsi="Times New Roman" w:cs="Times New Roman"/>
          <w:sz w:val="30"/>
          <w:szCs w:val="30"/>
        </w:rPr>
        <w:t>-</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если отступления от условий договора являются существенными и неустранимыми;</w:t>
      </w:r>
    </w:p>
    <w:p w:rsidR="00D80B9C" w:rsidRPr="00F122C1" w:rsidRDefault="00AE5B72" w:rsidP="004F16B1">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при наличии уважительных причин с письменным обоснованием этих причин, сообщением о них подрядчику.</w:t>
      </w:r>
    </w:p>
    <w:p w:rsidR="00D80B9C" w:rsidRPr="00F122C1" w:rsidRDefault="00DF582C" w:rsidP="004F16B1">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9.5</w:t>
      </w:r>
      <w:r w:rsidR="004F16B1" w:rsidRPr="00F122C1">
        <w:rPr>
          <w:rFonts w:ascii="Times New Roman" w:hAnsi="Times New Roman" w:cs="Times New Roman"/>
          <w:sz w:val="30"/>
          <w:szCs w:val="30"/>
        </w:rPr>
        <w:t>.2. </w:t>
      </w:r>
      <w:r w:rsidR="00D80B9C" w:rsidRPr="00F122C1">
        <w:rPr>
          <w:rFonts w:ascii="Times New Roman" w:hAnsi="Times New Roman" w:cs="Times New Roman"/>
          <w:sz w:val="30"/>
          <w:szCs w:val="30"/>
        </w:rPr>
        <w:t>Подрядчиком:</w:t>
      </w:r>
    </w:p>
    <w:p w:rsidR="00D80B9C" w:rsidRPr="00F122C1" w:rsidRDefault="00AE5B72" w:rsidP="004F16B1">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 xml:space="preserve">при неисполнении </w:t>
      </w:r>
      <w:r w:rsidR="00240A70">
        <w:rPr>
          <w:rFonts w:ascii="Times New Roman" w:hAnsi="Times New Roman" w:cs="Times New Roman"/>
          <w:sz w:val="30"/>
          <w:szCs w:val="30"/>
        </w:rPr>
        <w:t>Заказчик</w:t>
      </w:r>
      <w:r w:rsidR="00D80B9C" w:rsidRPr="00F122C1">
        <w:rPr>
          <w:rFonts w:ascii="Times New Roman" w:hAnsi="Times New Roman" w:cs="Times New Roman"/>
          <w:sz w:val="30"/>
          <w:szCs w:val="30"/>
        </w:rPr>
        <w:t>ом требования о замене представленных им материальных ресурсов, технической документации, которые невозможно использовать без ухудшения качества строительных работ;</w:t>
      </w:r>
    </w:p>
    <w:p w:rsidR="00D80B9C" w:rsidRPr="00F122C1" w:rsidRDefault="00AE5B72" w:rsidP="004F16B1">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 xml:space="preserve">при неблагоприятных последствиях следования указаниям </w:t>
      </w:r>
      <w:r w:rsidR="00240A70">
        <w:rPr>
          <w:rFonts w:ascii="Times New Roman" w:hAnsi="Times New Roman" w:cs="Times New Roman"/>
          <w:sz w:val="30"/>
          <w:szCs w:val="30"/>
        </w:rPr>
        <w:t>Заказчик</w:t>
      </w:r>
      <w:r w:rsidR="00D80B9C" w:rsidRPr="00F122C1">
        <w:rPr>
          <w:rFonts w:ascii="Times New Roman" w:hAnsi="Times New Roman" w:cs="Times New Roman"/>
          <w:sz w:val="30"/>
          <w:szCs w:val="30"/>
        </w:rPr>
        <w:t xml:space="preserve">а о способе выполнения строительных работ, подтвержденных представителем технического надзора </w:t>
      </w:r>
      <w:r w:rsidR="00240A70">
        <w:rPr>
          <w:rFonts w:ascii="Times New Roman" w:hAnsi="Times New Roman" w:cs="Times New Roman"/>
          <w:sz w:val="30"/>
          <w:szCs w:val="30"/>
        </w:rPr>
        <w:t>Заказчик</w:t>
      </w:r>
      <w:r w:rsidR="00D80B9C" w:rsidRPr="00F122C1">
        <w:rPr>
          <w:rFonts w:ascii="Times New Roman" w:hAnsi="Times New Roman" w:cs="Times New Roman"/>
          <w:sz w:val="30"/>
          <w:szCs w:val="30"/>
        </w:rPr>
        <w:t>а.</w:t>
      </w:r>
    </w:p>
    <w:p w:rsidR="00DF582C" w:rsidRPr="00F122C1" w:rsidRDefault="00DF582C" w:rsidP="00DF582C">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w:t>
      </w:r>
      <w:r w:rsidR="00D80B9C" w:rsidRPr="00F122C1">
        <w:rPr>
          <w:rFonts w:ascii="Times New Roman" w:hAnsi="Times New Roman" w:cs="Times New Roman"/>
          <w:sz w:val="30"/>
          <w:szCs w:val="30"/>
        </w:rPr>
        <w:t>.5.</w:t>
      </w:r>
      <w:r w:rsidRPr="00F122C1">
        <w:rPr>
          <w:rFonts w:ascii="Times New Roman" w:hAnsi="Times New Roman" w:cs="Times New Roman"/>
          <w:sz w:val="30"/>
          <w:szCs w:val="30"/>
        </w:rPr>
        <w:t>3.</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 xml:space="preserve">Уведомление об одностороннем отказе от исполнения договора заинтересованная сторона направляет другой стороне в письменном виде (заказным письмом с уведомлением). В двухнедельный срок с даты получения другой стороной уведомления сторонами составляется акт о прекращении договорных отношений с учетом требований, </w:t>
      </w:r>
      <w:r w:rsidR="00D80B9C" w:rsidRPr="00F122C1">
        <w:rPr>
          <w:rFonts w:ascii="Times New Roman" w:hAnsi="Times New Roman" w:cs="Times New Roman"/>
          <w:sz w:val="30"/>
          <w:szCs w:val="30"/>
        </w:rPr>
        <w:lastRenderedPageBreak/>
        <w:t xml:space="preserve">установленных в п.68 Правил. В случае отказа генподрядчика в составлении акта о прекращении договорных отношений </w:t>
      </w:r>
      <w:r w:rsidR="00240A70">
        <w:rPr>
          <w:rFonts w:ascii="Times New Roman" w:hAnsi="Times New Roman" w:cs="Times New Roman"/>
          <w:sz w:val="30"/>
          <w:szCs w:val="30"/>
        </w:rPr>
        <w:t>Заказчик</w:t>
      </w:r>
      <w:r w:rsidR="00D80B9C" w:rsidRPr="00F122C1">
        <w:rPr>
          <w:rFonts w:ascii="Times New Roman" w:hAnsi="Times New Roman" w:cs="Times New Roman"/>
          <w:sz w:val="30"/>
          <w:szCs w:val="30"/>
        </w:rPr>
        <w:t xml:space="preserve"> вправе составить указанный акт в одностороннем порядке.</w:t>
      </w:r>
    </w:p>
    <w:p w:rsidR="00D80B9C" w:rsidRPr="00F122C1" w:rsidRDefault="00DF582C" w:rsidP="00DF582C">
      <w:pPr>
        <w:adjustRightInd w:val="0"/>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9.5.4.</w:t>
      </w:r>
      <w:r w:rsidR="004F16B1" w:rsidRPr="00F122C1">
        <w:rPr>
          <w:rFonts w:ascii="Times New Roman" w:hAnsi="Times New Roman" w:cs="Times New Roman"/>
          <w:sz w:val="30"/>
          <w:szCs w:val="30"/>
        </w:rPr>
        <w:t> </w:t>
      </w:r>
      <w:r w:rsidR="00D80B9C" w:rsidRPr="00F122C1">
        <w:rPr>
          <w:rFonts w:ascii="Times New Roman" w:hAnsi="Times New Roman" w:cs="Times New Roman"/>
          <w:sz w:val="30"/>
          <w:szCs w:val="30"/>
        </w:rPr>
        <w:t xml:space="preserve">При расторжении договора </w:t>
      </w:r>
      <w:r w:rsidR="00240A70">
        <w:rPr>
          <w:rFonts w:ascii="Times New Roman" w:hAnsi="Times New Roman" w:cs="Times New Roman"/>
          <w:sz w:val="30"/>
          <w:szCs w:val="30"/>
        </w:rPr>
        <w:t>Заказчик</w:t>
      </w:r>
      <w:r w:rsidR="00D80B9C" w:rsidRPr="00F122C1">
        <w:rPr>
          <w:rFonts w:ascii="Times New Roman" w:hAnsi="Times New Roman" w:cs="Times New Roman"/>
          <w:sz w:val="30"/>
          <w:szCs w:val="30"/>
        </w:rPr>
        <w:t xml:space="preserve"> обязан оплатить подрядчику выполненные в соответствии с договором работы и возместить ему убытки, не покрытые этой суммой, вправе потребовать возмещения причиненных убытков, а также передачи результата незавершенной</w:t>
      </w:r>
      <w:r w:rsidRPr="00F122C1">
        <w:rPr>
          <w:rFonts w:ascii="Times New Roman" w:hAnsi="Times New Roman" w:cs="Times New Roman"/>
          <w:sz w:val="30"/>
          <w:szCs w:val="30"/>
        </w:rPr>
        <w:t xml:space="preserve"> работы. П</w:t>
      </w:r>
      <w:r w:rsidR="00D80B9C" w:rsidRPr="00F122C1">
        <w:rPr>
          <w:rFonts w:ascii="Times New Roman" w:hAnsi="Times New Roman" w:cs="Times New Roman"/>
          <w:sz w:val="30"/>
          <w:szCs w:val="30"/>
        </w:rPr>
        <w:t xml:space="preserve">одрядчик обязан возвратить </w:t>
      </w:r>
      <w:r w:rsidR="00240A70">
        <w:rPr>
          <w:rFonts w:ascii="Times New Roman" w:hAnsi="Times New Roman" w:cs="Times New Roman"/>
          <w:sz w:val="30"/>
          <w:szCs w:val="30"/>
        </w:rPr>
        <w:t>Заказчик</w:t>
      </w:r>
      <w:r w:rsidR="00D80B9C" w:rsidRPr="00F122C1">
        <w:rPr>
          <w:rFonts w:ascii="Times New Roman" w:hAnsi="Times New Roman" w:cs="Times New Roman"/>
          <w:sz w:val="30"/>
          <w:szCs w:val="30"/>
        </w:rPr>
        <w:t>у предоставленные ему материальные ресурсы и иное имущество или возместить их стоимость, передать результат незавершенной работы и оформленную документацию.</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9.</w:t>
      </w:r>
      <w:r w:rsidR="00DF582C" w:rsidRPr="00F122C1">
        <w:rPr>
          <w:rFonts w:ascii="Times New Roman" w:hAnsi="Times New Roman" w:cs="Times New Roman"/>
          <w:sz w:val="30"/>
          <w:szCs w:val="30"/>
        </w:rPr>
        <w:t>6</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Споры, возникающие при изменении или расторжении договора, разрешаются путем переговоров, в том числе с применением медиации, а в случае не достижения согласия - в судебном порядке.</w:t>
      </w:r>
    </w:p>
    <w:p w:rsidR="001500F5" w:rsidRPr="00F122C1" w:rsidRDefault="004F16B1">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10.</w:t>
      </w:r>
      <w:r w:rsidRPr="00F122C1">
        <w:rPr>
          <w:rFonts w:ascii="Times New Roman" w:hAnsi="Times New Roman" w:cs="Times New Roman"/>
          <w:sz w:val="30"/>
          <w:szCs w:val="30"/>
        </w:rPr>
        <w:t> </w:t>
      </w:r>
      <w:r w:rsidR="001500F5" w:rsidRPr="00F122C1">
        <w:rPr>
          <w:rFonts w:ascii="Times New Roman" w:hAnsi="Times New Roman" w:cs="Times New Roman"/>
          <w:b/>
          <w:bCs/>
          <w:sz w:val="30"/>
          <w:szCs w:val="30"/>
        </w:rPr>
        <w:t>ОТВЕТСТВЕННОСТЬ СТОРОН</w:t>
      </w:r>
    </w:p>
    <w:p w:rsidR="001500F5" w:rsidRPr="00F122C1" w:rsidRDefault="001500F5" w:rsidP="00780F81">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10.1.</w:t>
      </w:r>
      <w:r w:rsidR="004F16B1" w:rsidRPr="00F122C1">
        <w:rPr>
          <w:rFonts w:ascii="Times New Roman" w:hAnsi="Times New Roman" w:cs="Times New Roman"/>
          <w:sz w:val="30"/>
          <w:szCs w:val="30"/>
        </w:rPr>
        <w:t>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 xml:space="preserve">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размерах:</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за необоснованное уклонение от приемки выполненных работ и оформления соответствующих документов, подтверждающих их выполнение, - 0,2 процента стоимости не принятых работ за каждый день просрочки, но не более стоимости этих работ;</w:t>
      </w:r>
    </w:p>
    <w:p w:rsidR="001500F5" w:rsidRPr="00F122C1" w:rsidRDefault="004F16B1">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за несвоевременное проведение расчетов за выполненные и принятые в установленном порядке работы - 0,2 процента не перечисленной суммы за каждый день просрочки платежа, но не более размера этой суммы;</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10.2.</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 xml:space="preserve">Подрядчик несет ответственность за неисполнение или ненадлежащее исполнение обязательств, предусмотренных договором, и уплачивает неустойку (пеню)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у за нарушение установленных в договоре, сроков выполнения работ, включая оформление документов, подтверждающих их выполнение, - 0,2 процента стоимости невыполненных работ за каждый день просрочки, но не более стоимости невыполненных работ;</w:t>
      </w:r>
    </w:p>
    <w:p w:rsidR="001500F5" w:rsidRPr="00F122C1" w:rsidRDefault="004F16B1">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за превышение по своей вине установленных договором сроков сдачи объекта в эксплуатацию (передачи результата работ) - 0,15 процента стоимости объекта за каждый день просрочки, но не более 10 процентов стоимости объекта (результата работ);</w:t>
      </w:r>
    </w:p>
    <w:p w:rsidR="001500F5" w:rsidRPr="00F122C1" w:rsidRDefault="004F16B1">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w:t>
      </w:r>
      <w:r w:rsidR="001500F5" w:rsidRPr="00F122C1">
        <w:rPr>
          <w:rFonts w:ascii="Times New Roman" w:hAnsi="Times New Roman" w:cs="Times New Roman"/>
          <w:sz w:val="30"/>
          <w:szCs w:val="30"/>
        </w:rPr>
        <w:t xml:space="preserve">за несвоевременное устранение дефектов, указанных в актах </w:t>
      </w:r>
      <w:r w:rsidR="00240A70">
        <w:rPr>
          <w:rFonts w:ascii="Times New Roman" w:hAnsi="Times New Roman" w:cs="Times New Roman"/>
          <w:sz w:val="30"/>
          <w:szCs w:val="30"/>
        </w:rPr>
        <w:t>Заказчик</w:t>
      </w:r>
      <w:r w:rsidR="001500F5" w:rsidRPr="00F122C1">
        <w:rPr>
          <w:rFonts w:ascii="Times New Roman" w:hAnsi="Times New Roman" w:cs="Times New Roman"/>
          <w:sz w:val="30"/>
          <w:szCs w:val="30"/>
        </w:rPr>
        <w:t>а (в том числе выявленных в период гарантийного срока), - 2 процента стоимости работ по устранению дефектов за каждый день просрочки начиная со дня окончания указанного в акте срока.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lastRenderedPageBreak/>
        <w:t>10.3.</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Кроме уплаты неустойки (пени) виновная Сторона возмещает другой Стороне убытки в сумме, не покрытой неустойкой (пеней).</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10.4.</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10.5</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 xml:space="preserve">Штрафные санкции со стороны контролирующих органов, предъявленные </w:t>
      </w:r>
      <w:r w:rsidR="00240A70">
        <w:rPr>
          <w:rFonts w:ascii="Times New Roman" w:hAnsi="Times New Roman" w:cs="Times New Roman"/>
          <w:sz w:val="30"/>
          <w:szCs w:val="30"/>
        </w:rPr>
        <w:t>Заказчик</w:t>
      </w:r>
      <w:r w:rsidRPr="00F122C1">
        <w:rPr>
          <w:rFonts w:ascii="Times New Roman" w:hAnsi="Times New Roman" w:cs="Times New Roman"/>
          <w:sz w:val="30"/>
          <w:szCs w:val="30"/>
        </w:rPr>
        <w:t>у, компенсируются Подрядчиком, если санкции явились следствием вины Подрядчика.</w:t>
      </w:r>
    </w:p>
    <w:p w:rsidR="001500F5" w:rsidRPr="00F122C1" w:rsidRDefault="004F16B1">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11.</w:t>
      </w:r>
      <w:r w:rsidRPr="00F122C1">
        <w:rPr>
          <w:rFonts w:ascii="Times New Roman" w:hAnsi="Times New Roman" w:cs="Times New Roman"/>
          <w:sz w:val="30"/>
          <w:szCs w:val="30"/>
        </w:rPr>
        <w:t> </w:t>
      </w:r>
      <w:r w:rsidR="001500F5" w:rsidRPr="00F122C1">
        <w:rPr>
          <w:rFonts w:ascii="Times New Roman" w:hAnsi="Times New Roman" w:cs="Times New Roman"/>
          <w:b/>
          <w:bCs/>
          <w:sz w:val="30"/>
          <w:szCs w:val="30"/>
        </w:rPr>
        <w:t>ФОРС-МАЖОРНЫЕ ОБСТОЯТЕЛЬСТВА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11.1.</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Ни одна из Сторон не несет ответственность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других обстоятельства неопределенной силы, возникшие после заключения договора.</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11.2.</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1500F5" w:rsidRPr="00F122C1" w:rsidRDefault="004F16B1">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11.3. </w:t>
      </w:r>
      <w:r w:rsidR="001500F5" w:rsidRPr="00F122C1">
        <w:rPr>
          <w:rFonts w:ascii="Times New Roman" w:hAnsi="Times New Roman" w:cs="Times New Roman"/>
          <w:sz w:val="30"/>
          <w:szCs w:val="30"/>
        </w:rPr>
        <w:t>Сторона, для которой создалась невозможность исполнения обязательства, обязана незамедлительно уведомить другую Сторону о препятствии в исполнении своих обязательств любым из доступных способов связи (телефакс, телеграф, электронная почта или другой способ) с обязательным подтверждением получения уведомления.</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Не уведомление или несвоевременное уведомление о наступлении или прекращении указанных обстоятельств лишает Сторону права ссылаться на них.</w:t>
      </w:r>
    </w:p>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12.</w:t>
      </w:r>
      <w:r w:rsidR="004F16B1" w:rsidRPr="00F122C1">
        <w:rPr>
          <w:rFonts w:ascii="Times New Roman" w:hAnsi="Times New Roman" w:cs="Times New Roman"/>
          <w:sz w:val="30"/>
          <w:szCs w:val="30"/>
        </w:rPr>
        <w:t> </w:t>
      </w:r>
      <w:r w:rsidRPr="00F122C1">
        <w:rPr>
          <w:rFonts w:ascii="Times New Roman" w:hAnsi="Times New Roman" w:cs="Times New Roman"/>
          <w:b/>
          <w:bCs/>
          <w:sz w:val="30"/>
          <w:szCs w:val="30"/>
        </w:rPr>
        <w:t>ЗАКЛЮЧИТЕЛЬНЫЕ ПОЛОЖЕНИЯ</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12.1.</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Договор вступает в силу с момента его подписания Сторонами и действует до момента выполнения Сторонами всех своих обязательств.</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12.2.</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Настоящий договор составлен в 2 (двух) экземплярах, по одному для каждой из Сторон, имеющих равную юридическую силу.</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12.3.</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Все приложения к договору являются его неотъемлемой частью.</w:t>
      </w:r>
    </w:p>
    <w:p w:rsidR="007E69C6" w:rsidRPr="00F122C1" w:rsidRDefault="004F16B1" w:rsidP="00DF0BD8">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12.4. </w:t>
      </w:r>
      <w:r w:rsidR="007E69C6" w:rsidRPr="00F122C1">
        <w:rPr>
          <w:rFonts w:ascii="Times New Roman" w:hAnsi="Times New Roman" w:cs="Times New Roman"/>
          <w:sz w:val="30"/>
          <w:szCs w:val="30"/>
        </w:rPr>
        <w:t>Вопросы, не урегулированные договором, разрешаются в соответствии с Правилами заключения и исполнения договоров строительного подряда и законодательством Республики Беларусь.</w:t>
      </w:r>
    </w:p>
    <w:p w:rsidR="00DF0BD8" w:rsidRPr="00F122C1" w:rsidRDefault="00DF0BD8" w:rsidP="00DF0BD8">
      <w:pPr>
        <w:spacing w:after="0" w:line="240" w:lineRule="auto"/>
        <w:rPr>
          <w:rFonts w:ascii="Times New Roman" w:hAnsi="Times New Roman" w:cs="Times New Roman"/>
          <w:b/>
          <w:sz w:val="30"/>
          <w:szCs w:val="30"/>
        </w:rPr>
      </w:pPr>
      <w:r w:rsidRPr="00F122C1">
        <w:rPr>
          <w:rFonts w:ascii="Times New Roman" w:hAnsi="Times New Roman" w:cs="Times New Roman"/>
          <w:b/>
          <w:sz w:val="30"/>
          <w:szCs w:val="30"/>
        </w:rPr>
        <w:t>13.</w:t>
      </w:r>
      <w:r w:rsidR="004F16B1" w:rsidRPr="00F122C1">
        <w:rPr>
          <w:rFonts w:ascii="Times New Roman" w:hAnsi="Times New Roman" w:cs="Times New Roman"/>
          <w:sz w:val="30"/>
          <w:szCs w:val="30"/>
        </w:rPr>
        <w:t> </w:t>
      </w:r>
      <w:r w:rsidRPr="00F122C1">
        <w:rPr>
          <w:rFonts w:ascii="Times New Roman" w:hAnsi="Times New Roman" w:cs="Times New Roman"/>
          <w:b/>
          <w:sz w:val="30"/>
          <w:szCs w:val="30"/>
        </w:rPr>
        <w:t>АНТИКОРРУПЦИОННАЯ ОГОВОРКА.</w:t>
      </w:r>
    </w:p>
    <w:p w:rsidR="00DF0BD8" w:rsidRPr="00F122C1" w:rsidRDefault="00DF0BD8" w:rsidP="00DF0BD8">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13.1.</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 xml:space="preserve">При исполнении своих обязанностей по Договору, Стороны, их аффилированные лица, работники или посредники обязуются не </w:t>
      </w:r>
      <w:r w:rsidRPr="00F122C1">
        <w:rPr>
          <w:rFonts w:ascii="Times New Roman" w:hAnsi="Times New Roman" w:cs="Times New Roman"/>
          <w:sz w:val="30"/>
          <w:szCs w:val="30"/>
        </w:rPr>
        <w:lastRenderedPageBreak/>
        <w:t>совершать в отношении иных лиц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w:t>
      </w:r>
    </w:p>
    <w:p w:rsidR="00DF0BD8" w:rsidRPr="00F122C1" w:rsidRDefault="00DF0BD8" w:rsidP="00DF0BD8">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13.2.</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При исполнении своих обязанностей по Договору Стороны обязуются не допускать действий коррупционной направленности.</w:t>
      </w:r>
    </w:p>
    <w:p w:rsidR="00DF0BD8" w:rsidRPr="00F122C1" w:rsidRDefault="00DF0BD8" w:rsidP="00DF0BD8">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13.3.</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rsidR="00DF0BD8" w:rsidRPr="00F122C1" w:rsidRDefault="00DF0BD8" w:rsidP="00DF0BD8">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13.4.</w:t>
      </w:r>
      <w:r w:rsidR="004F16B1" w:rsidRPr="00F122C1">
        <w:rPr>
          <w:rFonts w:ascii="Times New Roman" w:hAnsi="Times New Roman" w:cs="Times New Roman"/>
          <w:sz w:val="30"/>
          <w:szCs w:val="30"/>
        </w:rPr>
        <w:t> </w:t>
      </w:r>
      <w:r w:rsidRPr="00F122C1">
        <w:rPr>
          <w:rFonts w:ascii="Times New Roman" w:hAnsi="Times New Roman" w:cs="Times New Roman"/>
          <w:sz w:val="30"/>
          <w:szCs w:val="30"/>
        </w:rPr>
        <w:t>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1500F5" w:rsidRPr="00F122C1" w:rsidRDefault="00DF0BD8">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14</w:t>
      </w:r>
      <w:r w:rsidR="001500F5" w:rsidRPr="00F122C1">
        <w:rPr>
          <w:rFonts w:ascii="Times New Roman" w:hAnsi="Times New Roman" w:cs="Times New Roman"/>
          <w:b/>
          <w:bCs/>
          <w:sz w:val="30"/>
          <w:szCs w:val="30"/>
        </w:rPr>
        <w:t>.</w:t>
      </w:r>
      <w:r w:rsidR="004F16B1" w:rsidRPr="00F122C1">
        <w:rPr>
          <w:rFonts w:ascii="Times New Roman" w:hAnsi="Times New Roman" w:cs="Times New Roman"/>
          <w:sz w:val="30"/>
          <w:szCs w:val="30"/>
        </w:rPr>
        <w:t> </w:t>
      </w:r>
      <w:r w:rsidR="001500F5" w:rsidRPr="00F122C1">
        <w:rPr>
          <w:rFonts w:ascii="Times New Roman" w:hAnsi="Times New Roman" w:cs="Times New Roman"/>
          <w:b/>
          <w:bCs/>
          <w:sz w:val="30"/>
          <w:szCs w:val="30"/>
        </w:rPr>
        <w:t>ПРИЛОЖЕНИЯ</w:t>
      </w:r>
    </w:p>
    <w:p w:rsidR="001500F5" w:rsidRPr="00F122C1" w:rsidRDefault="00DF0BD8">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14</w:t>
      </w:r>
      <w:r w:rsidR="001500F5" w:rsidRPr="00F122C1">
        <w:rPr>
          <w:rFonts w:ascii="Times New Roman" w:hAnsi="Times New Roman" w:cs="Times New Roman"/>
          <w:sz w:val="30"/>
          <w:szCs w:val="30"/>
        </w:rPr>
        <w:t>.1.</w:t>
      </w:r>
      <w:r w:rsidR="004F16B1" w:rsidRPr="00F122C1">
        <w:rPr>
          <w:rFonts w:ascii="Times New Roman" w:hAnsi="Times New Roman" w:cs="Times New Roman"/>
          <w:sz w:val="30"/>
          <w:szCs w:val="30"/>
        </w:rPr>
        <w:t> </w:t>
      </w:r>
      <w:r w:rsidR="001500F5" w:rsidRPr="00F122C1">
        <w:rPr>
          <w:rFonts w:ascii="Times New Roman" w:hAnsi="Times New Roman" w:cs="Times New Roman"/>
          <w:sz w:val="30"/>
          <w:szCs w:val="30"/>
        </w:rPr>
        <w:t>К договору прилагаются следующие документы, являющиеся его неотъемлемой частью:</w:t>
      </w:r>
    </w:p>
    <w:p w:rsidR="00377151" w:rsidRPr="00F122C1" w:rsidRDefault="00377151" w:rsidP="00377151">
      <w:pPr>
        <w:spacing w:after="0" w:line="240" w:lineRule="auto"/>
        <w:ind w:firstLine="708"/>
        <w:jc w:val="both"/>
        <w:rPr>
          <w:rFonts w:ascii="Times New Roman" w:hAnsi="Times New Roman" w:cs="Times New Roman"/>
          <w:sz w:val="30"/>
          <w:szCs w:val="30"/>
        </w:rPr>
      </w:pPr>
      <w:r w:rsidRPr="00F122C1">
        <w:rPr>
          <w:rFonts w:ascii="Times New Roman" w:hAnsi="Times New Roman" w:cs="Times New Roman"/>
          <w:sz w:val="30"/>
          <w:szCs w:val="30"/>
        </w:rPr>
        <w:t>1. Смета (расчет) стоимости работ (Приложение № 1);</w:t>
      </w:r>
    </w:p>
    <w:p w:rsidR="00377151" w:rsidRPr="00F122C1" w:rsidRDefault="00377151" w:rsidP="00377151">
      <w:pPr>
        <w:spacing w:after="0" w:line="240" w:lineRule="auto"/>
        <w:ind w:firstLine="708"/>
        <w:jc w:val="both"/>
        <w:rPr>
          <w:rFonts w:ascii="Times New Roman" w:hAnsi="Times New Roman" w:cs="Times New Roman"/>
          <w:sz w:val="30"/>
          <w:szCs w:val="30"/>
        </w:rPr>
      </w:pPr>
      <w:r w:rsidRPr="00F122C1">
        <w:rPr>
          <w:rFonts w:ascii="Times New Roman" w:hAnsi="Times New Roman" w:cs="Times New Roman"/>
          <w:sz w:val="30"/>
          <w:szCs w:val="30"/>
        </w:rPr>
        <w:t>2. Протокол согласования цены (Приложение № 2);</w:t>
      </w:r>
    </w:p>
    <w:p w:rsidR="00377151" w:rsidRPr="00F122C1" w:rsidRDefault="00377151" w:rsidP="00377151">
      <w:pPr>
        <w:spacing w:after="0" w:line="240" w:lineRule="auto"/>
        <w:ind w:firstLine="708"/>
        <w:jc w:val="both"/>
        <w:rPr>
          <w:rFonts w:ascii="Times New Roman" w:hAnsi="Times New Roman" w:cs="Times New Roman"/>
          <w:sz w:val="30"/>
          <w:szCs w:val="30"/>
        </w:rPr>
      </w:pPr>
      <w:r w:rsidRPr="00F122C1">
        <w:rPr>
          <w:rFonts w:ascii="Times New Roman" w:hAnsi="Times New Roman" w:cs="Times New Roman"/>
          <w:sz w:val="30"/>
          <w:szCs w:val="30"/>
        </w:rPr>
        <w:t>3. График выполнения работ (Приложение № 3);</w:t>
      </w:r>
    </w:p>
    <w:p w:rsidR="00A572A2" w:rsidRPr="00F122C1" w:rsidRDefault="00377151" w:rsidP="00053EE3">
      <w:pPr>
        <w:spacing w:after="0" w:line="240" w:lineRule="auto"/>
        <w:ind w:firstLine="708"/>
        <w:jc w:val="both"/>
        <w:rPr>
          <w:rFonts w:ascii="Times New Roman" w:hAnsi="Times New Roman" w:cs="Times New Roman"/>
          <w:sz w:val="30"/>
          <w:szCs w:val="30"/>
        </w:rPr>
      </w:pPr>
      <w:r w:rsidRPr="00F122C1">
        <w:rPr>
          <w:rFonts w:ascii="Times New Roman" w:hAnsi="Times New Roman" w:cs="Times New Roman"/>
          <w:sz w:val="30"/>
          <w:szCs w:val="30"/>
        </w:rPr>
        <w:t>4. Перечень объектов (Приложение №4).</w:t>
      </w:r>
    </w:p>
    <w:p w:rsidR="001500F5" w:rsidRPr="00F122C1" w:rsidRDefault="00DF0BD8">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15</w:t>
      </w:r>
      <w:r w:rsidR="001500F5" w:rsidRPr="00F122C1">
        <w:rPr>
          <w:rFonts w:ascii="Times New Roman" w:hAnsi="Times New Roman" w:cs="Times New Roman"/>
          <w:b/>
          <w:bCs/>
          <w:sz w:val="30"/>
          <w:szCs w:val="30"/>
        </w:rPr>
        <w:t>.</w:t>
      </w:r>
      <w:r w:rsidR="004F16B1" w:rsidRPr="00F122C1">
        <w:rPr>
          <w:rFonts w:ascii="Times New Roman" w:hAnsi="Times New Roman" w:cs="Times New Roman"/>
          <w:sz w:val="30"/>
          <w:szCs w:val="30"/>
        </w:rPr>
        <w:t> </w:t>
      </w:r>
      <w:r w:rsidR="001500F5" w:rsidRPr="00F122C1">
        <w:rPr>
          <w:rFonts w:ascii="Times New Roman" w:hAnsi="Times New Roman" w:cs="Times New Roman"/>
          <w:b/>
          <w:bCs/>
          <w:sz w:val="30"/>
          <w:szCs w:val="30"/>
        </w:rPr>
        <w:t>РЕКВИЗИТЫ И ПОДПИСИ ПРЕДСТАВИТЕЛЕЙ СТОРОН</w:t>
      </w:r>
    </w:p>
    <w:tbl>
      <w:tblPr>
        <w:tblW w:w="0" w:type="auto"/>
        <w:tblInd w:w="-58" w:type="dxa"/>
        <w:tblLayout w:type="fixed"/>
        <w:tblLook w:val="0000" w:firstRow="0" w:lastRow="0" w:firstColumn="0" w:lastColumn="0" w:noHBand="0" w:noVBand="0"/>
      </w:tblPr>
      <w:tblGrid>
        <w:gridCol w:w="4871"/>
        <w:gridCol w:w="4588"/>
      </w:tblGrid>
      <w:tr w:rsidR="001500F5" w:rsidRPr="00F122C1">
        <w:tc>
          <w:tcPr>
            <w:tcW w:w="4871" w:type="dxa"/>
            <w:shd w:val="clear" w:color="auto" w:fill="auto"/>
          </w:tcPr>
          <w:p w:rsidR="001500F5" w:rsidRPr="00F122C1" w:rsidRDefault="00240A70">
            <w:pPr>
              <w:spacing w:after="0" w:line="240" w:lineRule="auto"/>
              <w:rPr>
                <w:rFonts w:ascii="Times New Roman" w:hAnsi="Times New Roman" w:cs="Times New Roman"/>
                <w:sz w:val="30"/>
                <w:szCs w:val="30"/>
              </w:rPr>
            </w:pPr>
            <w:r>
              <w:rPr>
                <w:rFonts w:ascii="Times New Roman" w:hAnsi="Times New Roman" w:cs="Times New Roman"/>
                <w:b/>
                <w:bCs/>
                <w:sz w:val="30"/>
                <w:szCs w:val="30"/>
              </w:rPr>
              <w:t>Заказчик</w:t>
            </w:r>
            <w:r w:rsidR="001500F5" w:rsidRPr="00F122C1">
              <w:rPr>
                <w:rFonts w:ascii="Times New Roman" w:hAnsi="Times New Roman" w:cs="Times New Roman"/>
                <w:b/>
                <w:bCs/>
                <w:sz w:val="30"/>
                <w:szCs w:val="30"/>
              </w:rPr>
              <w:t>:</w:t>
            </w:r>
          </w:p>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Гродненское РУП «Фармация»</w:t>
            </w:r>
            <w:r w:rsidRPr="00F122C1">
              <w:rPr>
                <w:rFonts w:ascii="Times New Roman" w:hAnsi="Times New Roman" w:cs="Times New Roman"/>
                <w:sz w:val="30"/>
                <w:szCs w:val="30"/>
              </w:rPr>
              <w:t xml:space="preserve"> </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xml:space="preserve">230023, г. Гродно, ул. Ожешко, 11 </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тел. (0152) 73-10-73, т\факс 61 61 19</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р/с BY81BLBB30120500059690001001</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Дирекция ОАО «Белинвестбанк» по Гродненской обл., г. Гродно, ул. Советских пограничников, 92</w:t>
            </w:r>
          </w:p>
          <w:p w:rsidR="001500F5"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 xml:space="preserve">код </w:t>
            </w:r>
            <w:r w:rsidRPr="00F122C1">
              <w:rPr>
                <w:rFonts w:ascii="Times New Roman" w:hAnsi="Times New Roman" w:cs="Times New Roman"/>
                <w:sz w:val="30"/>
                <w:szCs w:val="30"/>
                <w:lang w:val="en-US"/>
              </w:rPr>
              <w:t>BLBBBY</w:t>
            </w:r>
            <w:r w:rsidRPr="00F122C1">
              <w:rPr>
                <w:rFonts w:ascii="Times New Roman" w:hAnsi="Times New Roman" w:cs="Times New Roman"/>
                <w:sz w:val="30"/>
                <w:szCs w:val="30"/>
              </w:rPr>
              <w:t>2</w:t>
            </w:r>
            <w:r w:rsidRPr="00F122C1">
              <w:rPr>
                <w:rFonts w:ascii="Times New Roman" w:hAnsi="Times New Roman" w:cs="Times New Roman"/>
                <w:sz w:val="30"/>
                <w:szCs w:val="30"/>
                <w:lang w:val="en-US"/>
              </w:rPr>
              <w:t>X</w:t>
            </w:r>
            <w:r w:rsidRPr="00F122C1">
              <w:rPr>
                <w:rFonts w:ascii="Times New Roman" w:hAnsi="Times New Roman" w:cs="Times New Roman"/>
                <w:sz w:val="30"/>
                <w:szCs w:val="30"/>
              </w:rPr>
              <w:t>, ОКПО 02 013 509, УНП 500 059</w:t>
            </w:r>
            <w:r w:rsidR="00A4060E">
              <w:rPr>
                <w:rFonts w:ascii="Times New Roman" w:hAnsi="Times New Roman" w:cs="Times New Roman"/>
                <w:sz w:val="30"/>
                <w:szCs w:val="30"/>
              </w:rPr>
              <w:t> </w:t>
            </w:r>
            <w:r w:rsidRPr="00F122C1">
              <w:rPr>
                <w:rFonts w:ascii="Times New Roman" w:hAnsi="Times New Roman" w:cs="Times New Roman"/>
                <w:sz w:val="30"/>
                <w:szCs w:val="30"/>
              </w:rPr>
              <w:t>690</w:t>
            </w:r>
          </w:p>
          <w:p w:rsidR="00A4060E" w:rsidRPr="00F122C1" w:rsidRDefault="00A4060E">
            <w:pPr>
              <w:spacing w:after="0" w:line="240" w:lineRule="auto"/>
              <w:jc w:val="both"/>
              <w:rPr>
                <w:rFonts w:ascii="Times New Roman" w:hAnsi="Times New Roman" w:cs="Times New Roman"/>
                <w:sz w:val="30"/>
                <w:szCs w:val="30"/>
              </w:rPr>
            </w:pPr>
          </w:p>
          <w:p w:rsidR="001500F5" w:rsidRPr="00F122C1" w:rsidRDefault="00240A70">
            <w:pPr>
              <w:spacing w:after="0" w:line="240" w:lineRule="auto"/>
              <w:rPr>
                <w:rFonts w:ascii="Times New Roman" w:hAnsi="Times New Roman" w:cs="Times New Roman"/>
                <w:sz w:val="30"/>
                <w:szCs w:val="30"/>
              </w:rPr>
            </w:pPr>
            <w:r>
              <w:rPr>
                <w:rFonts w:ascii="Times New Roman" w:hAnsi="Times New Roman" w:cs="Times New Roman"/>
                <w:sz w:val="30"/>
                <w:szCs w:val="30"/>
              </w:rPr>
              <w:t>Заказчик</w:t>
            </w:r>
            <w:r w:rsidR="001500F5" w:rsidRPr="00F122C1">
              <w:rPr>
                <w:rFonts w:ascii="Times New Roman" w:hAnsi="Times New Roman" w:cs="Times New Roman"/>
                <w:sz w:val="30"/>
                <w:szCs w:val="30"/>
              </w:rPr>
              <w:t xml:space="preserve"> ________________________ </w:t>
            </w:r>
          </w:p>
        </w:tc>
        <w:tc>
          <w:tcPr>
            <w:tcW w:w="4588" w:type="dxa"/>
            <w:shd w:val="clear" w:color="auto" w:fill="auto"/>
          </w:tcPr>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b/>
                <w:bCs/>
                <w:sz w:val="30"/>
                <w:szCs w:val="30"/>
              </w:rPr>
              <w:t>Подрядчик:</w:t>
            </w: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Pr="00F122C1" w:rsidRDefault="001500F5">
            <w:pPr>
              <w:spacing w:after="0" w:line="240" w:lineRule="auto"/>
              <w:rPr>
                <w:rFonts w:ascii="Times New Roman" w:hAnsi="Times New Roman" w:cs="Times New Roman"/>
                <w:sz w:val="30"/>
                <w:szCs w:val="30"/>
              </w:rPr>
            </w:pPr>
          </w:p>
          <w:p w:rsidR="001500F5" w:rsidRDefault="001500F5">
            <w:pPr>
              <w:spacing w:after="0" w:line="240" w:lineRule="auto"/>
              <w:rPr>
                <w:rFonts w:ascii="Times New Roman" w:hAnsi="Times New Roman" w:cs="Times New Roman"/>
                <w:sz w:val="30"/>
                <w:szCs w:val="30"/>
              </w:rPr>
            </w:pPr>
          </w:p>
          <w:p w:rsidR="00A4060E" w:rsidRPr="00F122C1" w:rsidRDefault="00A4060E">
            <w:pPr>
              <w:spacing w:after="0" w:line="240" w:lineRule="auto"/>
              <w:rPr>
                <w:rFonts w:ascii="Times New Roman" w:hAnsi="Times New Roman" w:cs="Times New Roman"/>
                <w:sz w:val="30"/>
                <w:szCs w:val="30"/>
              </w:rPr>
            </w:pPr>
          </w:p>
          <w:p w:rsidR="00A4060E" w:rsidRDefault="001500F5">
            <w:pPr>
              <w:spacing w:after="0" w:line="240" w:lineRule="auto"/>
              <w:rPr>
                <w:rFonts w:ascii="Times New Roman" w:hAnsi="Times New Roman" w:cs="Times New Roman"/>
                <w:sz w:val="30"/>
                <w:szCs w:val="30"/>
              </w:rPr>
            </w:pPr>
            <w:r w:rsidRPr="00F122C1">
              <w:rPr>
                <w:rFonts w:ascii="Times New Roman" w:hAnsi="Times New Roman" w:cs="Times New Roman"/>
                <w:sz w:val="30"/>
                <w:szCs w:val="30"/>
              </w:rPr>
              <w:t>Подрядчик</w:t>
            </w:r>
          </w:p>
          <w:p w:rsidR="001500F5" w:rsidRPr="00F122C1" w:rsidRDefault="001500F5">
            <w:pPr>
              <w:spacing w:after="0" w:line="240" w:lineRule="auto"/>
              <w:rPr>
                <w:rFonts w:ascii="Times New Roman" w:hAnsi="Times New Roman" w:cs="Times New Roman"/>
                <w:sz w:val="30"/>
                <w:szCs w:val="30"/>
              </w:rPr>
            </w:pPr>
            <w:r w:rsidRPr="00F122C1">
              <w:rPr>
                <w:rFonts w:ascii="Times New Roman" w:hAnsi="Times New Roman" w:cs="Times New Roman"/>
                <w:sz w:val="30"/>
                <w:szCs w:val="30"/>
              </w:rPr>
              <w:t>____________________</w:t>
            </w:r>
            <w:r w:rsidR="00A4060E">
              <w:rPr>
                <w:rFonts w:ascii="Times New Roman" w:hAnsi="Times New Roman" w:cs="Times New Roman"/>
                <w:sz w:val="30"/>
                <w:szCs w:val="30"/>
              </w:rPr>
              <w:t>_____</w:t>
            </w:r>
          </w:p>
        </w:tc>
      </w:tr>
    </w:tbl>
    <w:p w:rsidR="001500F5" w:rsidRPr="00F122C1" w:rsidRDefault="001500F5">
      <w:pPr>
        <w:pageBreakBefore/>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lastRenderedPageBreak/>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Приложение № 2</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к договору № ___________</w:t>
      </w:r>
    </w:p>
    <w:p w:rsidR="001500F5" w:rsidRPr="00F122C1" w:rsidRDefault="001500F5">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от «___» ________ 20__ г.</w:t>
      </w:r>
    </w:p>
    <w:p w:rsidR="001500F5" w:rsidRPr="00F122C1" w:rsidRDefault="001500F5">
      <w:pPr>
        <w:shd w:val="clear" w:color="auto" w:fill="FFFFFF"/>
        <w:spacing w:after="0" w:line="240" w:lineRule="auto"/>
        <w:jc w:val="both"/>
        <w:rPr>
          <w:rFonts w:ascii="Times New Roman" w:hAnsi="Times New Roman" w:cs="Times New Roman"/>
          <w:sz w:val="30"/>
          <w:szCs w:val="30"/>
        </w:rPr>
      </w:pPr>
    </w:p>
    <w:p w:rsidR="001500F5" w:rsidRPr="00F122C1" w:rsidRDefault="001500F5">
      <w:pPr>
        <w:shd w:val="clear" w:color="auto" w:fill="FFFFFF"/>
        <w:spacing w:after="0" w:line="240" w:lineRule="auto"/>
        <w:jc w:val="center"/>
        <w:rPr>
          <w:rFonts w:ascii="Times New Roman" w:hAnsi="Times New Roman" w:cs="Times New Roman"/>
          <w:sz w:val="30"/>
          <w:szCs w:val="30"/>
        </w:rPr>
      </w:pPr>
      <w:r w:rsidRPr="00F122C1">
        <w:rPr>
          <w:rFonts w:ascii="Times New Roman" w:hAnsi="Times New Roman" w:cs="Times New Roman"/>
          <w:b/>
          <w:bCs/>
          <w:sz w:val="30"/>
          <w:szCs w:val="30"/>
        </w:rPr>
        <w:t>Протокол согласования цены</w:t>
      </w:r>
    </w:p>
    <w:p w:rsidR="001500F5" w:rsidRPr="00F122C1" w:rsidRDefault="001500F5">
      <w:pPr>
        <w:shd w:val="clear" w:color="auto" w:fill="FFFFFF"/>
        <w:spacing w:after="0" w:line="240" w:lineRule="auto"/>
        <w:jc w:val="both"/>
        <w:rPr>
          <w:rFonts w:ascii="Times New Roman" w:hAnsi="Times New Roman" w:cs="Times New Roman"/>
          <w:sz w:val="30"/>
          <w:szCs w:val="30"/>
        </w:rPr>
      </w:pPr>
    </w:p>
    <w:p w:rsidR="001500F5" w:rsidRPr="00F122C1" w:rsidRDefault="00240A70">
      <w:pPr>
        <w:shd w:val="clear" w:color="auto" w:fill="FFFFFF"/>
        <w:spacing w:after="0" w:line="240" w:lineRule="auto"/>
        <w:jc w:val="both"/>
        <w:rPr>
          <w:rFonts w:ascii="Times New Roman" w:hAnsi="Times New Roman" w:cs="Times New Roman"/>
          <w:sz w:val="30"/>
          <w:szCs w:val="30"/>
        </w:rPr>
      </w:pPr>
      <w:r>
        <w:rPr>
          <w:rFonts w:ascii="Times New Roman" w:hAnsi="Times New Roman" w:cs="Times New Roman"/>
          <w:b/>
          <w:bCs/>
          <w:sz w:val="30"/>
          <w:szCs w:val="30"/>
        </w:rPr>
        <w:t>ЗАКАЗЧИК</w:t>
      </w:r>
      <w:r w:rsidR="001500F5" w:rsidRPr="00F122C1">
        <w:rPr>
          <w:rFonts w:ascii="Times New Roman" w:hAnsi="Times New Roman" w:cs="Times New Roman"/>
          <w:sz w:val="30"/>
          <w:szCs w:val="30"/>
        </w:rPr>
        <w:t>: Гродненское РУП «Фармация» именуемое в дальнейшем «</w:t>
      </w:r>
      <w:r>
        <w:rPr>
          <w:rFonts w:ascii="Times New Roman" w:hAnsi="Times New Roman" w:cs="Times New Roman"/>
          <w:sz w:val="30"/>
          <w:szCs w:val="30"/>
        </w:rPr>
        <w:t>Заказчик</w:t>
      </w:r>
      <w:r w:rsidR="001500F5" w:rsidRPr="00F122C1">
        <w:rPr>
          <w:rFonts w:ascii="Times New Roman" w:hAnsi="Times New Roman" w:cs="Times New Roman"/>
          <w:sz w:val="30"/>
          <w:szCs w:val="30"/>
        </w:rPr>
        <w:t>», в лице _________________________________________ на основании __________________________________________ .</w:t>
      </w:r>
    </w:p>
    <w:p w:rsidR="001500F5" w:rsidRPr="00F122C1" w:rsidRDefault="001500F5">
      <w:pPr>
        <w:shd w:val="clear" w:color="auto" w:fill="FFFFFF"/>
        <w:spacing w:after="0" w:line="240" w:lineRule="auto"/>
        <w:jc w:val="both"/>
        <w:rPr>
          <w:rFonts w:ascii="Times New Roman" w:hAnsi="Times New Roman" w:cs="Times New Roman"/>
          <w:sz w:val="30"/>
          <w:szCs w:val="30"/>
        </w:rPr>
      </w:pPr>
      <w:r w:rsidRPr="00F122C1">
        <w:rPr>
          <w:rFonts w:ascii="Times New Roman" w:hAnsi="Times New Roman" w:cs="Times New Roman"/>
          <w:b/>
          <w:bCs/>
          <w:sz w:val="30"/>
          <w:szCs w:val="30"/>
        </w:rPr>
        <w:t>ПОДРЯДЧИК</w:t>
      </w:r>
      <w:r w:rsidRPr="00F122C1">
        <w:rPr>
          <w:rFonts w:ascii="Times New Roman" w:hAnsi="Times New Roman" w:cs="Times New Roman"/>
          <w:sz w:val="30"/>
          <w:szCs w:val="30"/>
        </w:rPr>
        <w:t>: _______________________________________________</w:t>
      </w:r>
    </w:p>
    <w:p w:rsidR="001500F5" w:rsidRPr="00F122C1" w:rsidRDefault="001500F5">
      <w:pPr>
        <w:shd w:val="clear" w:color="auto" w:fill="FFFFFF"/>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______________________________________________________________</w:t>
      </w:r>
    </w:p>
    <w:p w:rsidR="001500F5" w:rsidRPr="00F122C1" w:rsidRDefault="001500F5">
      <w:pPr>
        <w:shd w:val="clear" w:color="auto" w:fill="FFFFFF"/>
        <w:spacing w:after="0" w:line="240" w:lineRule="auto"/>
        <w:jc w:val="both"/>
        <w:rPr>
          <w:rFonts w:ascii="Times New Roman" w:hAnsi="Times New Roman" w:cs="Times New Roman"/>
          <w:sz w:val="30"/>
          <w:szCs w:val="30"/>
        </w:rPr>
      </w:pPr>
    </w:p>
    <w:p w:rsidR="001500F5" w:rsidRPr="00F122C1" w:rsidRDefault="001500F5">
      <w:pPr>
        <w:shd w:val="clear" w:color="auto" w:fill="FFFFFF"/>
        <w:spacing w:after="0" w:line="240" w:lineRule="auto"/>
        <w:jc w:val="both"/>
        <w:rPr>
          <w:rFonts w:ascii="Times New Roman" w:hAnsi="Times New Roman" w:cs="Times New Roman"/>
          <w:b/>
          <w:bCs/>
          <w:sz w:val="30"/>
          <w:szCs w:val="30"/>
        </w:rPr>
      </w:pPr>
      <w:r w:rsidRPr="00F122C1">
        <w:rPr>
          <w:rFonts w:ascii="Times New Roman" w:hAnsi="Times New Roman" w:cs="Times New Roman"/>
          <w:b/>
          <w:bCs/>
          <w:sz w:val="30"/>
          <w:szCs w:val="30"/>
        </w:rPr>
        <w:t>Предмет договора</w:t>
      </w:r>
    </w:p>
    <w:p w:rsidR="00A572A2" w:rsidRPr="0017274A" w:rsidRDefault="005A42DC" w:rsidP="00A572A2">
      <w:pPr>
        <w:spacing w:after="0" w:line="240" w:lineRule="auto"/>
        <w:ind w:firstLine="708"/>
        <w:jc w:val="both"/>
        <w:rPr>
          <w:rFonts w:ascii="Times New Roman" w:hAnsi="Times New Roman" w:cs="Times New Roman"/>
          <w:sz w:val="30"/>
          <w:szCs w:val="30"/>
        </w:rPr>
      </w:pPr>
      <w:r w:rsidRPr="00871D93">
        <w:rPr>
          <w:rStyle w:val="a7"/>
          <w:rFonts w:ascii="Times New Roman" w:hAnsi="Times New Roman" w:cs="Times New Roman"/>
          <w:bCs/>
          <w:color w:val="000000"/>
          <w:spacing w:val="-6"/>
          <w:kern w:val="2"/>
          <w:sz w:val="30"/>
          <w:szCs w:val="30"/>
          <w:u w:val="none"/>
        </w:rPr>
        <w:t xml:space="preserve"> </w:t>
      </w:r>
      <w:r w:rsidR="00A572A2" w:rsidRPr="0017274A">
        <w:rPr>
          <w:rFonts w:ascii="Times New Roman" w:hAnsi="Times New Roman" w:cs="Times New Roman"/>
          <w:b/>
          <w:sz w:val="30"/>
          <w:szCs w:val="30"/>
        </w:rPr>
        <w:t>Лот №1</w:t>
      </w:r>
      <w:r w:rsidR="00A572A2" w:rsidRPr="0017274A">
        <w:rPr>
          <w:rFonts w:ascii="Times New Roman" w:hAnsi="Times New Roman" w:cs="Times New Roman"/>
          <w:sz w:val="30"/>
          <w:szCs w:val="30"/>
        </w:rPr>
        <w:t xml:space="preserve"> «Закупка систем видеонаблюдения с установкой и пуско-наладкой в аптеке № 181, г.п. Кореличи, ул. 8-е Марта, 60»;</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№2</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209, г.п. Кореличи, ул. Гастелло, 21»;</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№3</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211, г. Ошмяны, ул. Советская, 126»;</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№4</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226, г. Ошмяны, ул. Первомайская, 3»;</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№5</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45, г. Сморгонь, ул. Юбилейная, 14»;</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№6</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216, г. Сморгонь, пер. Больничный, 13»;</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№7</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140, г.п. Россь, ул. 8 Марта, 12»;</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№8</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270, г. Волковыск, ул. Жолудева, 26»;</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№9</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246, г. Лида, ул. Фомичева, 4»;</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№10</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44, г. Лида, ул. Рыбиновского, 24»;</w:t>
      </w:r>
    </w:p>
    <w:p w:rsidR="00A572A2" w:rsidRPr="0017274A" w:rsidRDefault="00A572A2" w:rsidP="00A572A2">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№11</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179, г. Дятлово, ул. Победы, 2»;</w:t>
      </w:r>
    </w:p>
    <w:p w:rsidR="005A42DC" w:rsidRPr="00871D93" w:rsidRDefault="00A572A2" w:rsidP="00A572A2">
      <w:pPr>
        <w:pStyle w:val="af1"/>
        <w:autoSpaceDE w:val="0"/>
        <w:autoSpaceDN w:val="0"/>
        <w:spacing w:after="0" w:line="240" w:lineRule="auto"/>
        <w:ind w:left="0" w:firstLine="709"/>
        <w:jc w:val="both"/>
        <w:rPr>
          <w:rStyle w:val="a7"/>
          <w:rFonts w:ascii="Times New Roman" w:hAnsi="Times New Roman" w:cs="Times New Roman"/>
          <w:bCs/>
          <w:color w:val="000000"/>
          <w:spacing w:val="-6"/>
          <w:kern w:val="2"/>
          <w:sz w:val="30"/>
          <w:szCs w:val="30"/>
          <w:u w:val="none"/>
        </w:rPr>
      </w:pPr>
      <w:r w:rsidRPr="0017274A">
        <w:rPr>
          <w:rFonts w:ascii="Times New Roman" w:hAnsi="Times New Roman" w:cs="Times New Roman"/>
          <w:b/>
          <w:sz w:val="30"/>
          <w:szCs w:val="30"/>
        </w:rPr>
        <w:t>Лот №12</w:t>
      </w:r>
      <w:r w:rsidRPr="0017274A">
        <w:rPr>
          <w:rFonts w:ascii="Times New Roman" w:hAnsi="Times New Roman" w:cs="Times New Roman"/>
          <w:sz w:val="30"/>
          <w:szCs w:val="30"/>
        </w:rPr>
        <w:t xml:space="preserve"> «Закупка систем видеонаблюдения с установкой</w:t>
      </w:r>
      <w:r w:rsidR="00BF139F">
        <w:rPr>
          <w:rFonts w:ascii="Times New Roman" w:hAnsi="Times New Roman" w:cs="Times New Roman"/>
          <w:sz w:val="30"/>
          <w:szCs w:val="30"/>
        </w:rPr>
        <w:t xml:space="preserve"> и пуско-наладкой в аптеке № 22</w:t>
      </w:r>
      <w:r w:rsidRPr="0017274A">
        <w:rPr>
          <w:rFonts w:ascii="Times New Roman" w:hAnsi="Times New Roman" w:cs="Times New Roman"/>
          <w:sz w:val="30"/>
          <w:szCs w:val="30"/>
        </w:rPr>
        <w:t>, г. Гродно, ул. Глухова, 28-53».</w:t>
      </w:r>
    </w:p>
    <w:p w:rsidR="00C32E07" w:rsidRPr="00F122C1" w:rsidRDefault="00291D87" w:rsidP="00C32E07">
      <w:pPr>
        <w:autoSpaceDE w:val="0"/>
        <w:spacing w:after="0" w:line="240" w:lineRule="auto"/>
        <w:jc w:val="both"/>
        <w:rPr>
          <w:rStyle w:val="a7"/>
          <w:rFonts w:ascii="Times New Roman" w:hAnsi="Times New Roman" w:cs="Times New Roman"/>
          <w:bCs/>
          <w:color w:val="000000"/>
          <w:spacing w:val="-6"/>
          <w:kern w:val="2"/>
          <w:sz w:val="30"/>
          <w:szCs w:val="30"/>
          <w:u w:val="none"/>
        </w:rPr>
      </w:pPr>
      <w:r w:rsidRPr="00291D87">
        <w:rPr>
          <w:rStyle w:val="a7"/>
          <w:rFonts w:ascii="Times New Roman" w:hAnsi="Times New Roman" w:cs="Times New Roman"/>
          <w:bCs/>
          <w:color w:val="000000"/>
          <w:spacing w:val="-6"/>
          <w:kern w:val="2"/>
          <w:sz w:val="30"/>
          <w:szCs w:val="30"/>
          <w:u w:val="none"/>
        </w:rPr>
        <w:t>Неизменная (контрактная)</w:t>
      </w:r>
      <w:r w:rsidR="00C32E07" w:rsidRPr="00F122C1">
        <w:rPr>
          <w:rStyle w:val="a7"/>
          <w:rFonts w:ascii="Times New Roman" w:hAnsi="Times New Roman" w:cs="Times New Roman"/>
          <w:bCs/>
          <w:color w:val="000000"/>
          <w:spacing w:val="-6"/>
          <w:kern w:val="2"/>
          <w:sz w:val="30"/>
          <w:szCs w:val="30"/>
          <w:u w:val="none"/>
        </w:rPr>
        <w:t xml:space="preserve"> цена стоимости подрядных работ составляет – _____________ руб.___коп., в том числе </w:t>
      </w:r>
      <w:r w:rsidR="002664B8" w:rsidRPr="00F122C1">
        <w:rPr>
          <w:rStyle w:val="a7"/>
          <w:rFonts w:ascii="Times New Roman" w:hAnsi="Times New Roman" w:cs="Times New Roman"/>
          <w:bCs/>
          <w:color w:val="000000"/>
          <w:spacing w:val="-6"/>
          <w:kern w:val="2"/>
          <w:sz w:val="30"/>
          <w:szCs w:val="30"/>
          <w:u w:val="none"/>
        </w:rPr>
        <w:t>пуско-наладочных</w:t>
      </w:r>
      <w:r w:rsidR="00C32E07" w:rsidRPr="00F122C1">
        <w:rPr>
          <w:rStyle w:val="a7"/>
          <w:rFonts w:ascii="Times New Roman" w:hAnsi="Times New Roman" w:cs="Times New Roman"/>
          <w:bCs/>
          <w:color w:val="auto"/>
          <w:spacing w:val="-6"/>
          <w:kern w:val="2"/>
          <w:sz w:val="30"/>
          <w:szCs w:val="30"/>
          <w:u w:val="none"/>
        </w:rPr>
        <w:t xml:space="preserve"> работы </w:t>
      </w:r>
      <w:r w:rsidR="00C32E07" w:rsidRPr="00F122C1">
        <w:rPr>
          <w:rStyle w:val="a7"/>
          <w:rFonts w:ascii="Times New Roman" w:hAnsi="Times New Roman" w:cs="Times New Roman"/>
          <w:bCs/>
          <w:color w:val="000000"/>
          <w:spacing w:val="-6"/>
          <w:kern w:val="2"/>
          <w:sz w:val="30"/>
          <w:szCs w:val="30"/>
          <w:u w:val="none"/>
        </w:rPr>
        <w:t xml:space="preserve">(СМР) – </w:t>
      </w:r>
      <w:r w:rsidR="00C32E07" w:rsidRPr="00F122C1">
        <w:rPr>
          <w:rStyle w:val="a7"/>
          <w:rFonts w:ascii="Times New Roman" w:hAnsi="Times New Roman" w:cs="Times New Roman"/>
          <w:bCs/>
          <w:color w:val="000000"/>
          <w:spacing w:val="-6"/>
          <w:kern w:val="2"/>
          <w:sz w:val="30"/>
          <w:szCs w:val="30"/>
          <w:u w:val="none"/>
        </w:rPr>
        <w:lastRenderedPageBreak/>
        <w:t>_________ руб.___коп., стоимость оборудования – ________ руб.___коп,    с НДС __ %.</w:t>
      </w:r>
    </w:p>
    <w:p w:rsidR="00C32E07" w:rsidRPr="00F122C1" w:rsidRDefault="00C32E07" w:rsidP="00C32E07">
      <w:pPr>
        <w:autoSpaceDE w:val="0"/>
        <w:spacing w:after="0" w:line="240" w:lineRule="auto"/>
        <w:jc w:val="both"/>
        <w:rPr>
          <w:rStyle w:val="a7"/>
          <w:rFonts w:ascii="Times New Roman" w:hAnsi="Times New Roman" w:cs="Times New Roman"/>
          <w:bCs/>
          <w:color w:val="000000"/>
          <w:spacing w:val="-6"/>
          <w:kern w:val="2"/>
          <w:sz w:val="30"/>
          <w:szCs w:val="30"/>
          <w:u w:val="none"/>
        </w:rPr>
      </w:pPr>
    </w:p>
    <w:p w:rsidR="00306B77" w:rsidRDefault="00240A70">
      <w:pPr>
        <w:spacing w:after="0" w:line="240" w:lineRule="auto"/>
        <w:contextualSpacing/>
        <w:jc w:val="both"/>
        <w:rPr>
          <w:rFonts w:ascii="Times New Roman" w:hAnsi="Times New Roman" w:cs="Times New Roman"/>
          <w:b/>
          <w:spacing w:val="-6"/>
          <w:sz w:val="30"/>
          <w:szCs w:val="30"/>
        </w:rPr>
      </w:pPr>
      <w:r>
        <w:rPr>
          <w:rFonts w:ascii="Times New Roman" w:hAnsi="Times New Roman" w:cs="Times New Roman"/>
          <w:b/>
          <w:bCs/>
          <w:spacing w:val="-6"/>
          <w:sz w:val="30"/>
          <w:szCs w:val="30"/>
        </w:rPr>
        <w:t>Заказчик</w:t>
      </w:r>
      <w:r w:rsidR="001500F5" w:rsidRPr="00F122C1">
        <w:rPr>
          <w:rFonts w:ascii="Times New Roman" w:hAnsi="Times New Roman" w:cs="Times New Roman"/>
          <w:spacing w:val="-6"/>
          <w:sz w:val="30"/>
          <w:szCs w:val="30"/>
        </w:rPr>
        <w:t>:</w:t>
      </w:r>
      <w:r w:rsidR="001500F5" w:rsidRPr="00F122C1">
        <w:rPr>
          <w:rFonts w:ascii="Times New Roman" w:hAnsi="Times New Roman" w:cs="Times New Roman"/>
          <w:spacing w:val="-6"/>
          <w:sz w:val="30"/>
          <w:szCs w:val="30"/>
        </w:rPr>
        <w:tab/>
        <w:t>____________________</w:t>
      </w:r>
      <w:r w:rsidR="001500F5" w:rsidRPr="00F122C1">
        <w:rPr>
          <w:rFonts w:ascii="Times New Roman" w:hAnsi="Times New Roman" w:cs="Times New Roman"/>
          <w:spacing w:val="-6"/>
          <w:sz w:val="30"/>
          <w:szCs w:val="30"/>
        </w:rPr>
        <w:tab/>
      </w:r>
      <w:r w:rsidR="001500F5" w:rsidRPr="00F122C1">
        <w:rPr>
          <w:rFonts w:ascii="Times New Roman" w:hAnsi="Times New Roman" w:cs="Times New Roman"/>
          <w:b/>
          <w:spacing w:val="-6"/>
          <w:sz w:val="30"/>
          <w:szCs w:val="30"/>
        </w:rPr>
        <w:t>Подрячик:________________</w:t>
      </w:r>
    </w:p>
    <w:p w:rsidR="00306B77" w:rsidRDefault="00306B77">
      <w:pPr>
        <w:spacing w:after="0" w:line="240" w:lineRule="auto"/>
        <w:rPr>
          <w:rFonts w:ascii="Times New Roman" w:hAnsi="Times New Roman" w:cs="Times New Roman"/>
          <w:b/>
          <w:spacing w:val="-6"/>
          <w:sz w:val="30"/>
          <w:szCs w:val="30"/>
        </w:rPr>
      </w:pPr>
      <w:r>
        <w:rPr>
          <w:rFonts w:ascii="Times New Roman" w:hAnsi="Times New Roman" w:cs="Times New Roman"/>
          <w:b/>
          <w:spacing w:val="-6"/>
          <w:sz w:val="30"/>
          <w:szCs w:val="30"/>
        </w:rPr>
        <w:br w:type="page"/>
      </w:r>
    </w:p>
    <w:p w:rsidR="00306B77" w:rsidRPr="00F122C1" w:rsidRDefault="00306B77" w:rsidP="00545AE6">
      <w:pPr>
        <w:pageBreakBefore/>
        <w:spacing w:after="0" w:line="240" w:lineRule="auto"/>
        <w:ind w:left="4956" w:firstLine="708"/>
        <w:jc w:val="both"/>
        <w:rPr>
          <w:rFonts w:ascii="Times New Roman" w:hAnsi="Times New Roman" w:cs="Times New Roman"/>
          <w:sz w:val="30"/>
          <w:szCs w:val="30"/>
        </w:rPr>
      </w:pPr>
      <w:r w:rsidRPr="00F122C1">
        <w:rPr>
          <w:rFonts w:ascii="Times New Roman" w:hAnsi="Times New Roman" w:cs="Times New Roman"/>
          <w:sz w:val="30"/>
          <w:szCs w:val="30"/>
        </w:rPr>
        <w:lastRenderedPageBreak/>
        <w:t>Приложение № 3</w:t>
      </w:r>
    </w:p>
    <w:p w:rsidR="00306B77" w:rsidRPr="00F122C1" w:rsidRDefault="00306B77" w:rsidP="00306B77">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к договору № ___________</w:t>
      </w:r>
    </w:p>
    <w:p w:rsidR="00306B77" w:rsidRPr="00F122C1" w:rsidRDefault="00306B77" w:rsidP="00306B77">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от «___» ________ 20__г.</w:t>
      </w:r>
    </w:p>
    <w:p w:rsidR="00306B77" w:rsidRPr="00F122C1" w:rsidRDefault="00306B77" w:rsidP="00306B77">
      <w:pPr>
        <w:shd w:val="clear" w:color="auto" w:fill="FFFFFF"/>
        <w:spacing w:after="0" w:line="240" w:lineRule="auto"/>
        <w:jc w:val="both"/>
        <w:rPr>
          <w:rFonts w:ascii="Times New Roman" w:hAnsi="Times New Roman" w:cs="Times New Roman"/>
          <w:spacing w:val="-6"/>
          <w:sz w:val="30"/>
          <w:szCs w:val="30"/>
        </w:rPr>
      </w:pPr>
    </w:p>
    <w:p w:rsidR="00306B77" w:rsidRPr="00F122C1" w:rsidRDefault="00306B77" w:rsidP="00306B77">
      <w:pPr>
        <w:shd w:val="clear" w:color="auto" w:fill="FFFFFF"/>
        <w:spacing w:after="0" w:line="240" w:lineRule="auto"/>
        <w:jc w:val="both"/>
        <w:rPr>
          <w:rFonts w:ascii="Times New Roman" w:hAnsi="Times New Roman" w:cs="Times New Roman"/>
          <w:spacing w:val="-6"/>
          <w:sz w:val="30"/>
          <w:szCs w:val="30"/>
        </w:rPr>
      </w:pPr>
    </w:p>
    <w:p w:rsidR="00306B77" w:rsidRPr="00F122C1" w:rsidRDefault="00306B77" w:rsidP="00306B77">
      <w:pPr>
        <w:shd w:val="clear" w:color="auto" w:fill="FFFFFF"/>
        <w:spacing w:after="0"/>
        <w:jc w:val="center"/>
        <w:rPr>
          <w:rFonts w:ascii="Times New Roman" w:hAnsi="Times New Roman" w:cs="Times New Roman"/>
          <w:b/>
          <w:bCs/>
          <w:spacing w:val="-6"/>
          <w:sz w:val="30"/>
          <w:szCs w:val="30"/>
        </w:rPr>
      </w:pPr>
      <w:r w:rsidRPr="00F122C1">
        <w:rPr>
          <w:rFonts w:ascii="Times New Roman" w:hAnsi="Times New Roman" w:cs="Times New Roman"/>
          <w:b/>
          <w:bCs/>
          <w:spacing w:val="-6"/>
          <w:sz w:val="30"/>
          <w:szCs w:val="30"/>
        </w:rPr>
        <w:t xml:space="preserve">График выполнения работ по </w:t>
      </w:r>
      <w:r w:rsidRPr="00F122C1">
        <w:rPr>
          <w:rStyle w:val="a7"/>
          <w:rFonts w:ascii="Times New Roman" w:hAnsi="Times New Roman" w:cs="Times New Roman"/>
          <w:b/>
          <w:bCs/>
          <w:color w:val="000000"/>
          <w:spacing w:val="-6"/>
          <w:kern w:val="2"/>
          <w:sz w:val="30"/>
          <w:szCs w:val="30"/>
          <w:u w:val="none"/>
        </w:rPr>
        <w:t xml:space="preserve">закупке видеонаблюдения с установкой и пуско-наладкой </w:t>
      </w:r>
      <w:r w:rsidRPr="00F122C1">
        <w:rPr>
          <w:rFonts w:ascii="Times New Roman" w:hAnsi="Times New Roman" w:cs="Times New Roman"/>
          <w:b/>
          <w:bCs/>
          <w:spacing w:val="-6"/>
          <w:sz w:val="30"/>
          <w:szCs w:val="30"/>
        </w:rPr>
        <w:t>на объектах Гродненской РУП «Фармация»</w:t>
      </w:r>
    </w:p>
    <w:p w:rsidR="00306B77" w:rsidRPr="00F122C1" w:rsidRDefault="00306B77" w:rsidP="00306B77">
      <w:pPr>
        <w:shd w:val="clear" w:color="auto" w:fill="FFFFFF"/>
        <w:spacing w:after="0"/>
        <w:jc w:val="center"/>
        <w:rPr>
          <w:rFonts w:ascii="Times New Roman" w:hAnsi="Times New Roman" w:cs="Times New Roman"/>
          <w:sz w:val="30"/>
          <w:szCs w:val="30"/>
        </w:rPr>
      </w:pPr>
      <w:r w:rsidRPr="00F122C1">
        <w:rPr>
          <w:rFonts w:ascii="Times New Roman" w:hAnsi="Times New Roman" w:cs="Times New Roman"/>
          <w:b/>
          <w:bCs/>
          <w:spacing w:val="-6"/>
          <w:sz w:val="30"/>
          <w:szCs w:val="3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
        <w:gridCol w:w="3690"/>
        <w:gridCol w:w="2325"/>
        <w:gridCol w:w="3055"/>
      </w:tblGrid>
      <w:tr w:rsidR="00306B77" w:rsidRPr="00F122C1" w:rsidTr="00816905">
        <w:trPr>
          <w:trHeight w:val="1306"/>
        </w:trPr>
        <w:tc>
          <w:tcPr>
            <w:tcW w:w="510" w:type="dxa"/>
            <w:tcBorders>
              <w:top w:val="single" w:sz="4" w:space="0" w:color="000000"/>
              <w:left w:val="single" w:sz="4" w:space="0" w:color="000000"/>
              <w:bottom w:val="single" w:sz="4" w:space="0" w:color="000000"/>
            </w:tcBorders>
            <w:shd w:val="clear" w:color="auto" w:fill="auto"/>
          </w:tcPr>
          <w:p w:rsidR="00306B77" w:rsidRPr="00F122C1" w:rsidRDefault="00306B77" w:rsidP="00816905">
            <w:pPr>
              <w:keepNext/>
              <w:jc w:val="both"/>
              <w:rPr>
                <w:rFonts w:ascii="Times New Roman" w:hAnsi="Times New Roman" w:cs="Times New Roman"/>
                <w:sz w:val="30"/>
                <w:szCs w:val="30"/>
              </w:rPr>
            </w:pPr>
            <w:r w:rsidRPr="00F122C1">
              <w:rPr>
                <w:rFonts w:ascii="Times New Roman" w:hAnsi="Times New Roman" w:cs="Times New Roman"/>
                <w:color w:val="000000"/>
                <w:sz w:val="30"/>
                <w:szCs w:val="30"/>
              </w:rPr>
              <w:t>№ п\п</w:t>
            </w:r>
          </w:p>
        </w:tc>
        <w:tc>
          <w:tcPr>
            <w:tcW w:w="3690" w:type="dxa"/>
            <w:tcBorders>
              <w:top w:val="single" w:sz="4" w:space="0" w:color="000000"/>
              <w:left w:val="single" w:sz="4" w:space="0" w:color="000000"/>
              <w:bottom w:val="single" w:sz="4" w:space="0" w:color="000000"/>
            </w:tcBorders>
            <w:shd w:val="clear" w:color="auto" w:fill="auto"/>
          </w:tcPr>
          <w:p w:rsidR="00306B77" w:rsidRPr="00F122C1" w:rsidRDefault="00306B77" w:rsidP="00816905">
            <w:pPr>
              <w:spacing w:after="0"/>
              <w:jc w:val="both"/>
              <w:rPr>
                <w:rFonts w:ascii="Times New Roman" w:hAnsi="Times New Roman" w:cs="Times New Roman"/>
                <w:sz w:val="30"/>
                <w:szCs w:val="30"/>
              </w:rPr>
            </w:pPr>
            <w:r w:rsidRPr="00F122C1">
              <w:rPr>
                <w:rFonts w:ascii="Times New Roman" w:hAnsi="Times New Roman" w:cs="Times New Roman"/>
                <w:color w:val="000000"/>
                <w:sz w:val="30"/>
                <w:szCs w:val="30"/>
              </w:rPr>
              <w:t>Месторасположение объектов</w:t>
            </w:r>
          </w:p>
        </w:tc>
        <w:tc>
          <w:tcPr>
            <w:tcW w:w="2325" w:type="dxa"/>
            <w:tcBorders>
              <w:top w:val="single" w:sz="4" w:space="0" w:color="000000"/>
              <w:left w:val="single" w:sz="4" w:space="0" w:color="000000"/>
              <w:bottom w:val="single" w:sz="4" w:space="0" w:color="000000"/>
            </w:tcBorders>
            <w:shd w:val="clear" w:color="auto" w:fill="auto"/>
          </w:tcPr>
          <w:p w:rsidR="00306B77" w:rsidRPr="00F122C1" w:rsidRDefault="00306B77" w:rsidP="00816905">
            <w:pPr>
              <w:spacing w:after="0"/>
              <w:jc w:val="both"/>
              <w:rPr>
                <w:rFonts w:ascii="Times New Roman" w:hAnsi="Times New Roman" w:cs="Times New Roman"/>
                <w:sz w:val="30"/>
                <w:szCs w:val="30"/>
              </w:rPr>
            </w:pPr>
            <w:r w:rsidRPr="00F122C1">
              <w:rPr>
                <w:rFonts w:ascii="Times New Roman" w:hAnsi="Times New Roman" w:cs="Times New Roman"/>
                <w:color w:val="000000"/>
                <w:sz w:val="30"/>
                <w:szCs w:val="30"/>
              </w:rPr>
              <w:t>Количество объектов, (шт.)</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306B77" w:rsidRPr="00F122C1" w:rsidRDefault="00306B77" w:rsidP="00816905">
            <w:pPr>
              <w:spacing w:after="0"/>
              <w:jc w:val="both"/>
              <w:rPr>
                <w:rFonts w:ascii="Times New Roman" w:hAnsi="Times New Roman" w:cs="Times New Roman"/>
                <w:sz w:val="30"/>
                <w:szCs w:val="30"/>
              </w:rPr>
            </w:pPr>
            <w:r w:rsidRPr="00F122C1">
              <w:rPr>
                <w:rFonts w:ascii="Times New Roman" w:hAnsi="Times New Roman" w:cs="Times New Roman"/>
                <w:color w:val="000000"/>
                <w:sz w:val="30"/>
                <w:szCs w:val="30"/>
              </w:rPr>
              <w:t>Срок выполнения</w:t>
            </w:r>
          </w:p>
          <w:p w:rsidR="00306B77" w:rsidRPr="00F122C1" w:rsidRDefault="00306B77" w:rsidP="00816905">
            <w:pPr>
              <w:spacing w:after="29"/>
              <w:jc w:val="both"/>
              <w:rPr>
                <w:rFonts w:ascii="Times New Roman" w:hAnsi="Times New Roman" w:cs="Times New Roman"/>
                <w:sz w:val="30"/>
                <w:szCs w:val="30"/>
              </w:rPr>
            </w:pPr>
            <w:r w:rsidRPr="00F122C1">
              <w:rPr>
                <w:rFonts w:ascii="Times New Roman" w:hAnsi="Times New Roman" w:cs="Times New Roman"/>
                <w:color w:val="000000"/>
                <w:sz w:val="30"/>
                <w:szCs w:val="30"/>
              </w:rPr>
              <w:t xml:space="preserve"> работ</w:t>
            </w:r>
          </w:p>
        </w:tc>
      </w:tr>
      <w:tr w:rsidR="00306B77" w:rsidRPr="00F122C1" w:rsidTr="00816905">
        <w:tc>
          <w:tcPr>
            <w:tcW w:w="510" w:type="dxa"/>
            <w:tcBorders>
              <w:left w:val="single" w:sz="4" w:space="0" w:color="000000"/>
              <w:bottom w:val="single" w:sz="4" w:space="0" w:color="000000"/>
            </w:tcBorders>
            <w:shd w:val="clear" w:color="auto" w:fill="auto"/>
          </w:tcPr>
          <w:p w:rsidR="00306B77" w:rsidRPr="00F122C1" w:rsidRDefault="00306B77" w:rsidP="00816905">
            <w:pPr>
              <w:keepNext/>
              <w:jc w:val="both"/>
              <w:rPr>
                <w:rFonts w:ascii="Times New Roman" w:hAnsi="Times New Roman" w:cs="Times New Roman"/>
                <w:sz w:val="30"/>
                <w:szCs w:val="30"/>
              </w:rPr>
            </w:pPr>
            <w:r w:rsidRPr="00F122C1">
              <w:rPr>
                <w:rFonts w:ascii="Times New Roman" w:hAnsi="Times New Roman" w:cs="Times New Roman"/>
                <w:color w:val="000000"/>
                <w:sz w:val="30"/>
                <w:szCs w:val="30"/>
              </w:rPr>
              <w:t>1</w:t>
            </w:r>
          </w:p>
        </w:tc>
        <w:tc>
          <w:tcPr>
            <w:tcW w:w="3690" w:type="dxa"/>
            <w:tcBorders>
              <w:left w:val="single" w:sz="4" w:space="0" w:color="000000"/>
              <w:bottom w:val="single" w:sz="4" w:space="0" w:color="000000"/>
            </w:tcBorders>
            <w:shd w:val="clear" w:color="auto" w:fill="auto"/>
          </w:tcPr>
          <w:p w:rsidR="00306B77" w:rsidRPr="00F122C1" w:rsidRDefault="00306B77" w:rsidP="00816905">
            <w:pPr>
              <w:spacing w:after="0"/>
              <w:jc w:val="both"/>
              <w:rPr>
                <w:rFonts w:ascii="Times New Roman" w:hAnsi="Times New Roman" w:cs="Times New Roman"/>
                <w:sz w:val="30"/>
                <w:szCs w:val="30"/>
              </w:rPr>
            </w:pPr>
            <w:r w:rsidRPr="00F122C1">
              <w:rPr>
                <w:rFonts w:ascii="Times New Roman" w:hAnsi="Times New Roman" w:cs="Times New Roman"/>
                <w:color w:val="000000"/>
                <w:sz w:val="30"/>
                <w:szCs w:val="30"/>
                <w:lang w:eastAsia="ru-RU"/>
              </w:rPr>
              <w:t>г. Гродно</w:t>
            </w:r>
          </w:p>
        </w:tc>
        <w:tc>
          <w:tcPr>
            <w:tcW w:w="2325" w:type="dxa"/>
            <w:tcBorders>
              <w:left w:val="single" w:sz="4" w:space="0" w:color="000000"/>
              <w:bottom w:val="single" w:sz="4" w:space="0" w:color="000000"/>
            </w:tcBorders>
            <w:shd w:val="clear" w:color="auto" w:fill="auto"/>
          </w:tcPr>
          <w:p w:rsidR="00306B77" w:rsidRPr="005A42DC" w:rsidRDefault="00306B77" w:rsidP="00816905">
            <w:pPr>
              <w:spacing w:after="0"/>
              <w:jc w:val="center"/>
              <w:rPr>
                <w:rFonts w:ascii="Times New Roman" w:hAnsi="Times New Roman" w:cs="Times New Roman"/>
                <w:sz w:val="30"/>
                <w:szCs w:val="30"/>
                <w:lang w:val="en-US"/>
              </w:rPr>
            </w:pPr>
            <w:r w:rsidRPr="00F122C1">
              <w:rPr>
                <w:rFonts w:ascii="Times New Roman" w:hAnsi="Times New Roman" w:cs="Times New Roman"/>
                <w:sz w:val="30"/>
                <w:szCs w:val="30"/>
              </w:rPr>
              <w:t>1</w:t>
            </w:r>
            <w:r>
              <w:rPr>
                <w:rFonts w:ascii="Times New Roman" w:hAnsi="Times New Roman" w:cs="Times New Roman"/>
                <w:sz w:val="30"/>
                <w:szCs w:val="30"/>
                <w:lang w:val="en-US"/>
              </w:rPr>
              <w:t>2</w:t>
            </w:r>
          </w:p>
        </w:tc>
        <w:tc>
          <w:tcPr>
            <w:tcW w:w="3055" w:type="dxa"/>
            <w:tcBorders>
              <w:left w:val="single" w:sz="4" w:space="0" w:color="000000"/>
              <w:bottom w:val="single" w:sz="4" w:space="0" w:color="000000"/>
              <w:right w:val="single" w:sz="4" w:space="0" w:color="000000"/>
            </w:tcBorders>
            <w:shd w:val="clear" w:color="auto" w:fill="auto"/>
          </w:tcPr>
          <w:p w:rsidR="00306B77" w:rsidRPr="00F122C1" w:rsidRDefault="00306B77" w:rsidP="00816905">
            <w:pPr>
              <w:spacing w:line="240" w:lineRule="auto"/>
              <w:jc w:val="both"/>
              <w:rPr>
                <w:rFonts w:ascii="Times New Roman" w:hAnsi="Times New Roman" w:cs="Times New Roman"/>
                <w:sz w:val="30"/>
                <w:szCs w:val="30"/>
              </w:rPr>
            </w:pPr>
            <w:r w:rsidRPr="00F122C1">
              <w:rPr>
                <w:rFonts w:ascii="Times New Roman" w:hAnsi="Times New Roman" w:cs="Times New Roman"/>
                <w:sz w:val="30"/>
                <w:szCs w:val="30"/>
              </w:rPr>
              <w:t>__.__ – __.__. 20__</w:t>
            </w:r>
          </w:p>
        </w:tc>
      </w:tr>
    </w:tbl>
    <w:p w:rsidR="00306B77" w:rsidRPr="00F122C1" w:rsidRDefault="00306B77" w:rsidP="00306B77">
      <w:pPr>
        <w:spacing w:after="0"/>
        <w:rPr>
          <w:rFonts w:ascii="Times New Roman" w:hAnsi="Times New Roman" w:cs="Times New Roman"/>
          <w:sz w:val="30"/>
          <w:szCs w:val="30"/>
          <w:lang w:eastAsia="ru-RU"/>
        </w:rPr>
      </w:pPr>
    </w:p>
    <w:p w:rsidR="00306B77" w:rsidRPr="00F122C1" w:rsidRDefault="00306B77" w:rsidP="00306B77">
      <w:pPr>
        <w:spacing w:after="0"/>
        <w:rPr>
          <w:rFonts w:ascii="Times New Roman" w:hAnsi="Times New Roman" w:cs="Times New Roman"/>
          <w:sz w:val="30"/>
          <w:szCs w:val="30"/>
        </w:rPr>
      </w:pPr>
      <w:r w:rsidRPr="00F122C1">
        <w:rPr>
          <w:rFonts w:ascii="Times New Roman" w:hAnsi="Times New Roman" w:cs="Times New Roman"/>
          <w:sz w:val="30"/>
          <w:szCs w:val="30"/>
          <w:lang w:eastAsia="ru-RU"/>
        </w:rPr>
        <w:t>* Выезд на объекты предварительно согласовать.</w:t>
      </w:r>
    </w:p>
    <w:p w:rsidR="00306B77" w:rsidRPr="00F122C1" w:rsidRDefault="00306B77" w:rsidP="00306B77">
      <w:pPr>
        <w:spacing w:after="0"/>
        <w:rPr>
          <w:rFonts w:ascii="Times New Roman" w:hAnsi="Times New Roman" w:cs="Times New Roman"/>
          <w:sz w:val="30"/>
          <w:szCs w:val="30"/>
        </w:rPr>
      </w:pPr>
    </w:p>
    <w:p w:rsidR="00306B77" w:rsidRPr="00F122C1" w:rsidRDefault="00306B77" w:rsidP="00306B77">
      <w:pPr>
        <w:spacing w:after="0"/>
        <w:contextualSpacing/>
        <w:jc w:val="both"/>
        <w:rPr>
          <w:rFonts w:ascii="Times New Roman" w:hAnsi="Times New Roman" w:cs="Times New Roman"/>
          <w:sz w:val="30"/>
          <w:szCs w:val="30"/>
        </w:rPr>
      </w:pPr>
      <w:r w:rsidRPr="00F122C1">
        <w:rPr>
          <w:rFonts w:ascii="Times New Roman" w:hAnsi="Times New Roman" w:cs="Times New Roman"/>
          <w:b/>
          <w:bCs/>
          <w:spacing w:val="-6"/>
          <w:sz w:val="30"/>
          <w:szCs w:val="30"/>
        </w:rPr>
        <w:t>Заказчик</w:t>
      </w:r>
      <w:r w:rsidRPr="00F122C1">
        <w:rPr>
          <w:rFonts w:ascii="Times New Roman" w:hAnsi="Times New Roman" w:cs="Times New Roman"/>
          <w:spacing w:val="-6"/>
          <w:sz w:val="30"/>
          <w:szCs w:val="30"/>
        </w:rPr>
        <w:t>:</w:t>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b/>
          <w:spacing w:val="-6"/>
          <w:sz w:val="30"/>
          <w:szCs w:val="30"/>
        </w:rPr>
        <w:t>Подрядчик:</w:t>
      </w:r>
    </w:p>
    <w:p w:rsidR="00306B77" w:rsidRPr="00F122C1" w:rsidRDefault="00306B77" w:rsidP="00306B77">
      <w:pPr>
        <w:spacing w:after="0"/>
        <w:contextualSpacing/>
        <w:jc w:val="both"/>
        <w:rPr>
          <w:rFonts w:ascii="Times New Roman" w:hAnsi="Times New Roman" w:cs="Times New Roman"/>
          <w:sz w:val="30"/>
          <w:szCs w:val="30"/>
        </w:rPr>
      </w:pPr>
      <w:r w:rsidRPr="00F122C1">
        <w:rPr>
          <w:rFonts w:ascii="Times New Roman" w:hAnsi="Times New Roman" w:cs="Times New Roman"/>
          <w:spacing w:val="-6"/>
          <w:sz w:val="30"/>
          <w:szCs w:val="30"/>
        </w:rPr>
        <w:t xml:space="preserve">______________________                         _________________________ </w:t>
      </w:r>
    </w:p>
    <w:p w:rsidR="00306B77" w:rsidRPr="00F122C1" w:rsidRDefault="00306B77" w:rsidP="00306B77">
      <w:pPr>
        <w:shd w:val="clear" w:color="auto" w:fill="FFFFFF"/>
        <w:tabs>
          <w:tab w:val="left" w:pos="4253"/>
        </w:tabs>
        <w:spacing w:after="0" w:line="240" w:lineRule="auto"/>
        <w:contextualSpacing/>
        <w:jc w:val="both"/>
        <w:rPr>
          <w:rFonts w:ascii="Times New Roman" w:hAnsi="Times New Roman" w:cs="Times New Roman"/>
          <w:sz w:val="30"/>
          <w:szCs w:val="30"/>
        </w:rPr>
      </w:pPr>
      <w:r w:rsidRPr="00F122C1">
        <w:rPr>
          <w:rFonts w:ascii="Times New Roman" w:hAnsi="Times New Roman" w:cs="Times New Roman"/>
          <w:spacing w:val="-6"/>
          <w:sz w:val="30"/>
          <w:szCs w:val="30"/>
        </w:rPr>
        <w:t>М.П.</w:t>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t>М.П..</w:t>
      </w:r>
    </w:p>
    <w:p w:rsidR="00545AE6" w:rsidRDefault="00545AE6">
      <w:pPr>
        <w:spacing w:after="0" w:line="240" w:lineRule="auto"/>
        <w:contextualSpacing/>
        <w:jc w:val="both"/>
        <w:rPr>
          <w:rFonts w:ascii="Times New Roman" w:hAnsi="Times New Roman" w:cs="Times New Roman"/>
          <w:b/>
          <w:spacing w:val="-6"/>
          <w:sz w:val="30"/>
          <w:szCs w:val="30"/>
        </w:rPr>
      </w:pPr>
    </w:p>
    <w:p w:rsidR="00545AE6" w:rsidRDefault="00545AE6">
      <w:pPr>
        <w:spacing w:after="0" w:line="240" w:lineRule="auto"/>
        <w:rPr>
          <w:rFonts w:ascii="Times New Roman" w:hAnsi="Times New Roman" w:cs="Times New Roman"/>
          <w:b/>
          <w:spacing w:val="-6"/>
          <w:sz w:val="30"/>
          <w:szCs w:val="30"/>
        </w:rPr>
      </w:pPr>
      <w:r>
        <w:rPr>
          <w:rFonts w:ascii="Times New Roman" w:hAnsi="Times New Roman" w:cs="Times New Roman"/>
          <w:b/>
          <w:spacing w:val="-6"/>
          <w:sz w:val="30"/>
          <w:szCs w:val="30"/>
        </w:rPr>
        <w:br w:type="page"/>
      </w:r>
    </w:p>
    <w:p w:rsidR="00545AE6" w:rsidRPr="00F122C1" w:rsidRDefault="00545AE6" w:rsidP="00545AE6">
      <w:pPr>
        <w:pageBreakBefore/>
        <w:spacing w:after="0" w:line="240" w:lineRule="auto"/>
        <w:ind w:left="4956" w:firstLine="708"/>
        <w:jc w:val="both"/>
        <w:rPr>
          <w:rFonts w:ascii="Times New Roman" w:hAnsi="Times New Roman" w:cs="Times New Roman"/>
          <w:sz w:val="30"/>
          <w:szCs w:val="30"/>
        </w:rPr>
      </w:pPr>
      <w:r w:rsidRPr="00F122C1">
        <w:rPr>
          <w:rFonts w:ascii="Times New Roman" w:hAnsi="Times New Roman" w:cs="Times New Roman"/>
          <w:sz w:val="30"/>
          <w:szCs w:val="30"/>
        </w:rPr>
        <w:lastRenderedPageBreak/>
        <w:t>Приложение № 4</w:t>
      </w:r>
    </w:p>
    <w:p w:rsidR="00545AE6" w:rsidRPr="00F122C1" w:rsidRDefault="00545AE6" w:rsidP="00545AE6">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 xml:space="preserve">к договору №___________ </w:t>
      </w:r>
    </w:p>
    <w:p w:rsidR="00545AE6" w:rsidRPr="00F122C1" w:rsidRDefault="00545AE6" w:rsidP="00545AE6">
      <w:pPr>
        <w:spacing w:after="0" w:line="240" w:lineRule="auto"/>
        <w:jc w:val="both"/>
        <w:rPr>
          <w:rFonts w:ascii="Times New Roman" w:hAnsi="Times New Roman" w:cs="Times New Roman"/>
          <w:sz w:val="30"/>
          <w:szCs w:val="30"/>
        </w:rPr>
      </w:pP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r>
      <w:r w:rsidRPr="00F122C1">
        <w:rPr>
          <w:rFonts w:ascii="Times New Roman" w:hAnsi="Times New Roman" w:cs="Times New Roman"/>
          <w:sz w:val="30"/>
          <w:szCs w:val="30"/>
        </w:rPr>
        <w:tab/>
        <w:t>от «___» ________ 20__ г.</w:t>
      </w:r>
    </w:p>
    <w:p w:rsidR="00545AE6" w:rsidRPr="005A42DC" w:rsidRDefault="00545AE6" w:rsidP="00545AE6">
      <w:pPr>
        <w:shd w:val="clear" w:color="auto" w:fill="FFFFFF"/>
        <w:spacing w:after="0" w:line="240" w:lineRule="auto"/>
        <w:jc w:val="both"/>
        <w:rPr>
          <w:rFonts w:ascii="Times New Roman" w:hAnsi="Times New Roman" w:cs="Times New Roman"/>
          <w:sz w:val="28"/>
          <w:szCs w:val="28"/>
        </w:rPr>
      </w:pPr>
    </w:p>
    <w:p w:rsidR="00545AE6" w:rsidRPr="00545AE6" w:rsidRDefault="00545AE6" w:rsidP="00545AE6">
      <w:pPr>
        <w:shd w:val="clear" w:color="auto" w:fill="FFFFFF"/>
        <w:spacing w:after="0" w:line="240" w:lineRule="auto"/>
        <w:jc w:val="center"/>
        <w:rPr>
          <w:rFonts w:ascii="Times New Roman" w:hAnsi="Times New Roman" w:cs="Times New Roman"/>
          <w:sz w:val="30"/>
          <w:szCs w:val="30"/>
        </w:rPr>
      </w:pPr>
      <w:r w:rsidRPr="00545AE6">
        <w:rPr>
          <w:rFonts w:ascii="Times New Roman" w:hAnsi="Times New Roman" w:cs="Times New Roman"/>
          <w:b/>
          <w:bCs/>
          <w:sz w:val="30"/>
          <w:szCs w:val="30"/>
        </w:rPr>
        <w:t xml:space="preserve">Перечень объектов </w:t>
      </w:r>
      <w:r w:rsidRPr="00545AE6">
        <w:rPr>
          <w:rFonts w:ascii="Times New Roman" w:hAnsi="Times New Roman" w:cs="Times New Roman"/>
          <w:b/>
          <w:bCs/>
          <w:spacing w:val="-6"/>
          <w:sz w:val="30"/>
          <w:szCs w:val="30"/>
        </w:rPr>
        <w:t>Гродненского РУП «Фармация»</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181, г.п. Кореличи, ул. 8-е Марта, 60»;</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№2</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209, г.п. Кореличи, ул. Гастелло, 21»;</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№3</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211, г. Ошмяны, ул. Советская, 126»;</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№4</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226, г. Ошмяны, ул. Первомайская, 3»;</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№5</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45, г. Сморгонь, ул. Юбилейная, 14»;</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№6</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216, г. Сморгонь, пер. Больничный, 13»;</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№7</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140, г.п. Россь, ул. 8 Марта, 12»;</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№8</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270, г. Волковыск, ул. Жолудева, 26»;</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№9</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246, г. Лида, ул. Фомичева, 4»;</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№10</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44, г. Лида, ул. Рыбиновского, 24»;</w:t>
      </w:r>
    </w:p>
    <w:p w:rsidR="00545AE6" w:rsidRPr="0017274A" w:rsidRDefault="00545AE6" w:rsidP="00545AE6">
      <w:pPr>
        <w:spacing w:after="0" w:line="240" w:lineRule="auto"/>
        <w:ind w:firstLine="708"/>
        <w:jc w:val="both"/>
        <w:rPr>
          <w:rFonts w:ascii="Times New Roman" w:hAnsi="Times New Roman" w:cs="Times New Roman"/>
          <w:sz w:val="30"/>
          <w:szCs w:val="30"/>
        </w:rPr>
      </w:pPr>
      <w:r w:rsidRPr="0017274A">
        <w:rPr>
          <w:rFonts w:ascii="Times New Roman" w:hAnsi="Times New Roman" w:cs="Times New Roman"/>
          <w:b/>
          <w:sz w:val="30"/>
          <w:szCs w:val="30"/>
        </w:rPr>
        <w:t>Лот №11</w:t>
      </w:r>
      <w:r w:rsidRPr="0017274A">
        <w:rPr>
          <w:rFonts w:ascii="Times New Roman" w:hAnsi="Times New Roman" w:cs="Times New Roman"/>
          <w:sz w:val="30"/>
          <w:szCs w:val="30"/>
        </w:rPr>
        <w:t xml:space="preserve"> «Закупка систем видеонаблюдения с установкой и пуско-наладкой в аптеке № 179, г. Дятлово, ул. Победы, 2»;</w:t>
      </w:r>
    </w:p>
    <w:p w:rsidR="00545AE6" w:rsidRDefault="00545AE6" w:rsidP="00430D7B">
      <w:pPr>
        <w:spacing w:after="0" w:line="240" w:lineRule="auto"/>
        <w:ind w:firstLine="708"/>
        <w:contextualSpacing/>
        <w:jc w:val="both"/>
        <w:rPr>
          <w:rFonts w:ascii="Times New Roman" w:hAnsi="Times New Roman" w:cs="Times New Roman"/>
          <w:sz w:val="30"/>
          <w:szCs w:val="30"/>
        </w:rPr>
      </w:pPr>
      <w:r w:rsidRPr="0017274A">
        <w:rPr>
          <w:rFonts w:ascii="Times New Roman" w:hAnsi="Times New Roman" w:cs="Times New Roman"/>
          <w:b/>
          <w:sz w:val="30"/>
          <w:szCs w:val="30"/>
        </w:rPr>
        <w:t>Лот №12</w:t>
      </w:r>
      <w:r w:rsidRPr="0017274A">
        <w:rPr>
          <w:rFonts w:ascii="Times New Roman" w:hAnsi="Times New Roman" w:cs="Times New Roman"/>
          <w:sz w:val="30"/>
          <w:szCs w:val="30"/>
        </w:rPr>
        <w:t xml:space="preserve"> «Закупка систем видеонаблюдения с установкой</w:t>
      </w:r>
      <w:r w:rsidR="00BF139F">
        <w:rPr>
          <w:rFonts w:ascii="Times New Roman" w:hAnsi="Times New Roman" w:cs="Times New Roman"/>
          <w:sz w:val="30"/>
          <w:szCs w:val="30"/>
        </w:rPr>
        <w:t xml:space="preserve"> и пуско-наладкой в аптеке № 22</w:t>
      </w:r>
      <w:bookmarkStart w:id="0" w:name="_GoBack"/>
      <w:bookmarkEnd w:id="0"/>
      <w:r w:rsidRPr="0017274A">
        <w:rPr>
          <w:rFonts w:ascii="Times New Roman" w:hAnsi="Times New Roman" w:cs="Times New Roman"/>
          <w:sz w:val="30"/>
          <w:szCs w:val="30"/>
        </w:rPr>
        <w:t>, г. Гродно, ул. Глухова, 28-53».</w:t>
      </w:r>
    </w:p>
    <w:p w:rsidR="00545AE6" w:rsidRPr="00F122C1" w:rsidRDefault="00545AE6" w:rsidP="00545AE6">
      <w:pPr>
        <w:spacing w:after="0" w:line="240" w:lineRule="auto"/>
        <w:contextualSpacing/>
        <w:jc w:val="both"/>
        <w:rPr>
          <w:rFonts w:ascii="Times New Roman" w:hAnsi="Times New Roman" w:cs="Times New Roman"/>
          <w:b/>
          <w:bCs/>
          <w:spacing w:val="-6"/>
          <w:sz w:val="30"/>
          <w:szCs w:val="30"/>
        </w:rPr>
      </w:pPr>
    </w:p>
    <w:p w:rsidR="00545AE6" w:rsidRPr="00F122C1" w:rsidRDefault="00545AE6" w:rsidP="00545AE6">
      <w:pPr>
        <w:spacing w:after="0" w:line="240" w:lineRule="auto"/>
        <w:contextualSpacing/>
        <w:jc w:val="both"/>
        <w:rPr>
          <w:rFonts w:ascii="Times New Roman" w:hAnsi="Times New Roman" w:cs="Times New Roman"/>
          <w:sz w:val="30"/>
          <w:szCs w:val="30"/>
        </w:rPr>
      </w:pPr>
      <w:r w:rsidRPr="00F122C1">
        <w:rPr>
          <w:rFonts w:ascii="Times New Roman" w:hAnsi="Times New Roman" w:cs="Times New Roman"/>
          <w:b/>
          <w:bCs/>
          <w:spacing w:val="-6"/>
          <w:sz w:val="30"/>
          <w:szCs w:val="30"/>
        </w:rPr>
        <w:t>Заказчик</w:t>
      </w:r>
      <w:r w:rsidRPr="00F122C1">
        <w:rPr>
          <w:rFonts w:ascii="Times New Roman" w:hAnsi="Times New Roman" w:cs="Times New Roman"/>
          <w:spacing w:val="-6"/>
          <w:sz w:val="30"/>
          <w:szCs w:val="30"/>
        </w:rPr>
        <w:t>:</w:t>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b/>
          <w:spacing w:val="-6"/>
          <w:sz w:val="30"/>
          <w:szCs w:val="30"/>
        </w:rPr>
        <w:t>Подрядчик:</w:t>
      </w:r>
    </w:p>
    <w:p w:rsidR="00545AE6" w:rsidRPr="00F122C1" w:rsidRDefault="00545AE6" w:rsidP="00545AE6">
      <w:pPr>
        <w:spacing w:after="0" w:line="240" w:lineRule="auto"/>
        <w:contextualSpacing/>
        <w:jc w:val="both"/>
        <w:rPr>
          <w:rFonts w:ascii="Times New Roman" w:hAnsi="Times New Roman" w:cs="Times New Roman"/>
          <w:sz w:val="30"/>
          <w:szCs w:val="30"/>
        </w:rPr>
      </w:pPr>
      <w:r w:rsidRPr="00F122C1">
        <w:rPr>
          <w:rFonts w:ascii="Times New Roman" w:hAnsi="Times New Roman" w:cs="Times New Roman"/>
          <w:spacing w:val="-6"/>
          <w:sz w:val="30"/>
          <w:szCs w:val="30"/>
        </w:rPr>
        <w:t xml:space="preserve">_________________________                             _________________________ </w:t>
      </w:r>
    </w:p>
    <w:p w:rsidR="00545AE6" w:rsidRPr="00F122C1" w:rsidRDefault="00545AE6" w:rsidP="00545AE6">
      <w:pPr>
        <w:shd w:val="clear" w:color="auto" w:fill="FFFFFF"/>
        <w:spacing w:after="0" w:line="240" w:lineRule="auto"/>
        <w:contextualSpacing/>
        <w:jc w:val="both"/>
        <w:rPr>
          <w:rFonts w:ascii="Times New Roman" w:hAnsi="Times New Roman" w:cs="Times New Roman"/>
          <w:sz w:val="30"/>
          <w:szCs w:val="30"/>
        </w:rPr>
      </w:pPr>
      <w:r w:rsidRPr="00F122C1">
        <w:rPr>
          <w:rFonts w:ascii="Times New Roman" w:hAnsi="Times New Roman" w:cs="Times New Roman"/>
          <w:spacing w:val="-6"/>
          <w:sz w:val="30"/>
          <w:szCs w:val="30"/>
        </w:rPr>
        <w:t>М.П.</w:t>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r>
      <w:r w:rsidRPr="00F122C1">
        <w:rPr>
          <w:rFonts w:ascii="Times New Roman" w:hAnsi="Times New Roman" w:cs="Times New Roman"/>
          <w:spacing w:val="-6"/>
          <w:sz w:val="30"/>
          <w:szCs w:val="30"/>
        </w:rPr>
        <w:tab/>
        <w:t>М.П..</w:t>
      </w:r>
    </w:p>
    <w:p w:rsidR="00306B77" w:rsidRPr="00306B77" w:rsidRDefault="00306B77">
      <w:pPr>
        <w:spacing w:after="0" w:line="240" w:lineRule="auto"/>
        <w:contextualSpacing/>
        <w:jc w:val="both"/>
        <w:rPr>
          <w:rFonts w:ascii="Times New Roman" w:hAnsi="Times New Roman" w:cs="Times New Roman"/>
          <w:b/>
          <w:spacing w:val="-6"/>
          <w:sz w:val="30"/>
          <w:szCs w:val="30"/>
        </w:rPr>
      </w:pPr>
    </w:p>
    <w:sectPr w:rsidR="00306B77" w:rsidRPr="00306B77">
      <w:headerReference w:type="default" r:id="rId8"/>
      <w:footerReference w:type="default" r:id="rId9"/>
      <w:footerReference w:type="first" r:id="rId10"/>
      <w:pgSz w:w="11906" w:h="16838"/>
      <w:pgMar w:top="1650" w:right="567" w:bottom="1693" w:left="1701" w:header="1134" w:footer="1134" w:gutter="0"/>
      <w:pgNumType w:start="1"/>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A8" w:rsidRDefault="002139A8">
      <w:pPr>
        <w:spacing w:after="0" w:line="240" w:lineRule="auto"/>
      </w:pPr>
      <w:r>
        <w:separator/>
      </w:r>
    </w:p>
  </w:endnote>
  <w:endnote w:type="continuationSeparator" w:id="0">
    <w:p w:rsidR="002139A8" w:rsidRDefault="0021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54">
    <w:altName w:val="Times New Roman"/>
    <w:charset w:val="CC"/>
    <w:family w:val="auto"/>
    <w:pitch w:val="variable"/>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F5" w:rsidRDefault="001500F5">
    <w:r>
      <w:rPr>
        <w:rFonts w:ascii="Times New Roman" w:hAnsi="Times New Roman" w:cs="Times New Roman"/>
        <w:sz w:val="28"/>
        <w:szCs w:val="28"/>
      </w:rPr>
      <w:t>Заказчик _______________________  Подрядчик__________________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F5" w:rsidRDefault="001500F5">
    <w:r>
      <w:rPr>
        <w:rFonts w:ascii="Times New Roman" w:hAnsi="Times New Roman" w:cs="Times New Roman"/>
        <w:sz w:val="28"/>
        <w:szCs w:val="28"/>
      </w:rPr>
      <w:t>Заказчик _______________________  Подрядчик___________________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A8" w:rsidRDefault="002139A8">
      <w:pPr>
        <w:spacing w:after="0" w:line="240" w:lineRule="auto"/>
      </w:pPr>
      <w:r>
        <w:separator/>
      </w:r>
    </w:p>
  </w:footnote>
  <w:footnote w:type="continuationSeparator" w:id="0">
    <w:p w:rsidR="002139A8" w:rsidRDefault="0021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F5" w:rsidRDefault="001500F5">
    <w:pPr>
      <w:pStyle w:val="ae"/>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BF139F">
      <w:rPr>
        <w:rFonts w:ascii="Times New Roman" w:hAnsi="Times New Roman" w:cs="Times New Roman"/>
        <w:noProof/>
        <w:sz w:val="28"/>
        <w:szCs w:val="28"/>
      </w:rPr>
      <w:t>17</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12FC"/>
    <w:multiLevelType w:val="hybridMultilevel"/>
    <w:tmpl w:val="FB30FE3A"/>
    <w:lvl w:ilvl="0" w:tplc="041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0CA403C"/>
    <w:multiLevelType w:val="multilevel"/>
    <w:tmpl w:val="5B289842"/>
    <w:lvl w:ilvl="0">
      <w:start w:val="1"/>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22874BF"/>
    <w:multiLevelType w:val="hybridMultilevel"/>
    <w:tmpl w:val="0C12677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C7417"/>
    <w:multiLevelType w:val="hybridMultilevel"/>
    <w:tmpl w:val="56601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332E70"/>
    <w:multiLevelType w:val="hybridMultilevel"/>
    <w:tmpl w:val="EB04A96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28"/>
    <w:rsid w:val="00047EBD"/>
    <w:rsid w:val="00053EE3"/>
    <w:rsid w:val="00054FDD"/>
    <w:rsid w:val="000914E6"/>
    <w:rsid w:val="00091F20"/>
    <w:rsid w:val="00095B26"/>
    <w:rsid w:val="000A605B"/>
    <w:rsid w:val="000D5C3B"/>
    <w:rsid w:val="000E035D"/>
    <w:rsid w:val="000E4C4B"/>
    <w:rsid w:val="001500F5"/>
    <w:rsid w:val="00167B10"/>
    <w:rsid w:val="0017274A"/>
    <w:rsid w:val="00176C2F"/>
    <w:rsid w:val="001A19C3"/>
    <w:rsid w:val="001B2638"/>
    <w:rsid w:val="001E0DFB"/>
    <w:rsid w:val="002139A8"/>
    <w:rsid w:val="002201B2"/>
    <w:rsid w:val="00237263"/>
    <w:rsid w:val="00240A70"/>
    <w:rsid w:val="002664B8"/>
    <w:rsid w:val="00291D87"/>
    <w:rsid w:val="00306B77"/>
    <w:rsid w:val="00312DF5"/>
    <w:rsid w:val="00327688"/>
    <w:rsid w:val="00345182"/>
    <w:rsid w:val="00377151"/>
    <w:rsid w:val="0039424E"/>
    <w:rsid w:val="003A0C3D"/>
    <w:rsid w:val="003B0A79"/>
    <w:rsid w:val="003B2728"/>
    <w:rsid w:val="00430D7B"/>
    <w:rsid w:val="0048021D"/>
    <w:rsid w:val="00485D84"/>
    <w:rsid w:val="004A3E40"/>
    <w:rsid w:val="004A5630"/>
    <w:rsid w:val="004C2FB7"/>
    <w:rsid w:val="004F16B1"/>
    <w:rsid w:val="00514432"/>
    <w:rsid w:val="00537707"/>
    <w:rsid w:val="00545AE6"/>
    <w:rsid w:val="00552473"/>
    <w:rsid w:val="00590A53"/>
    <w:rsid w:val="005A42DC"/>
    <w:rsid w:val="00602B8D"/>
    <w:rsid w:val="00615692"/>
    <w:rsid w:val="00627F7B"/>
    <w:rsid w:val="0063056A"/>
    <w:rsid w:val="00635677"/>
    <w:rsid w:val="00656993"/>
    <w:rsid w:val="0068177A"/>
    <w:rsid w:val="006A0AD5"/>
    <w:rsid w:val="006A1F28"/>
    <w:rsid w:val="006B7F81"/>
    <w:rsid w:val="006C2472"/>
    <w:rsid w:val="007148FC"/>
    <w:rsid w:val="0076290E"/>
    <w:rsid w:val="00775AF8"/>
    <w:rsid w:val="007770B9"/>
    <w:rsid w:val="00780F81"/>
    <w:rsid w:val="007E69C6"/>
    <w:rsid w:val="00833A21"/>
    <w:rsid w:val="00851A82"/>
    <w:rsid w:val="00871D93"/>
    <w:rsid w:val="00883D74"/>
    <w:rsid w:val="008D106F"/>
    <w:rsid w:val="008F4224"/>
    <w:rsid w:val="009001D6"/>
    <w:rsid w:val="00903887"/>
    <w:rsid w:val="00914149"/>
    <w:rsid w:val="009754F0"/>
    <w:rsid w:val="009B2BDE"/>
    <w:rsid w:val="009C49BA"/>
    <w:rsid w:val="009C54C3"/>
    <w:rsid w:val="009F208E"/>
    <w:rsid w:val="00A4060E"/>
    <w:rsid w:val="00A572A2"/>
    <w:rsid w:val="00A805FF"/>
    <w:rsid w:val="00A94645"/>
    <w:rsid w:val="00AA6654"/>
    <w:rsid w:val="00AD6D9F"/>
    <w:rsid w:val="00AE5B72"/>
    <w:rsid w:val="00B5187B"/>
    <w:rsid w:val="00B85A12"/>
    <w:rsid w:val="00B90BD7"/>
    <w:rsid w:val="00B96CD2"/>
    <w:rsid w:val="00BC091C"/>
    <w:rsid w:val="00BC4DB0"/>
    <w:rsid w:val="00BC6CBC"/>
    <w:rsid w:val="00BD5DA6"/>
    <w:rsid w:val="00BF139F"/>
    <w:rsid w:val="00BF2F8F"/>
    <w:rsid w:val="00C078F9"/>
    <w:rsid w:val="00C32E07"/>
    <w:rsid w:val="00C815F5"/>
    <w:rsid w:val="00C96292"/>
    <w:rsid w:val="00CA3237"/>
    <w:rsid w:val="00CD5349"/>
    <w:rsid w:val="00CF1CDB"/>
    <w:rsid w:val="00D80B9C"/>
    <w:rsid w:val="00D90F65"/>
    <w:rsid w:val="00D925C8"/>
    <w:rsid w:val="00DA1D0C"/>
    <w:rsid w:val="00DB59DB"/>
    <w:rsid w:val="00DF0BD8"/>
    <w:rsid w:val="00DF12F3"/>
    <w:rsid w:val="00DF582C"/>
    <w:rsid w:val="00E15810"/>
    <w:rsid w:val="00E507AE"/>
    <w:rsid w:val="00E54710"/>
    <w:rsid w:val="00E75EB0"/>
    <w:rsid w:val="00F122C1"/>
    <w:rsid w:val="00F63309"/>
    <w:rsid w:val="00FA5DCC"/>
    <w:rsid w:val="00FD39A3"/>
    <w:rsid w:val="00FD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4BB315"/>
  <w15:docId w15:val="{A524D9CC-0DBD-49CC-903A-31ACE47F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val="ru-RU" w:eastAsia="zh-CN"/>
    </w:rPr>
  </w:style>
  <w:style w:type="paragraph" w:styleId="1">
    <w:name w:val="heading 1"/>
    <w:basedOn w:val="a"/>
    <w:next w:val="a0"/>
    <w:qFormat/>
    <w:pPr>
      <w:keepNext/>
      <w:numPr>
        <w:numId w:val="1"/>
      </w:numPr>
      <w:spacing w:after="0" w:line="240" w:lineRule="auto"/>
      <w:jc w:val="both"/>
      <w:outlineLvl w:val="0"/>
    </w:pPr>
    <w:rPr>
      <w:sz w:val="20"/>
      <w:szCs w:val="20"/>
      <w:u w:val="single"/>
    </w:rPr>
  </w:style>
  <w:style w:type="paragraph" w:styleId="4">
    <w:name w:val="heading 4"/>
    <w:basedOn w:val="a"/>
    <w:next w:val="a0"/>
    <w:qFormat/>
    <w:pPr>
      <w:keepNext/>
      <w:keepLines/>
      <w:numPr>
        <w:ilvl w:val="3"/>
        <w:numId w:val="1"/>
      </w:numPr>
      <w:spacing w:before="200" w:after="0"/>
      <w:outlineLvl w:val="3"/>
    </w:pPr>
    <w:rPr>
      <w:rFonts w:ascii="Cambria" w:eastAsia="font354" w:hAnsi="Cambria" w:cs="font354"/>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6">
    <w:name w:val="Основной шрифт абзаца6"/>
  </w:style>
  <w:style w:type="character" w:customStyle="1" w:styleId="WW8Num2z0">
    <w:name w:val="WW8Num2z0"/>
    <w:rPr>
      <w:rFonts w:ascii="Times New Roman" w:hAnsi="Times New Roman" w:cs="Times New Roman"/>
      <w:spacing w:val="-6"/>
      <w:sz w:val="30"/>
      <w:szCs w:val="3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5">
    <w:name w:val="Основной шрифт абзаца5"/>
  </w:style>
  <w:style w:type="character" w:customStyle="1" w:styleId="40">
    <w:name w:val="Основной шрифт абзаца4"/>
  </w:style>
  <w:style w:type="character" w:customStyle="1" w:styleId="WW8Num3z0">
    <w:name w:val="WW8Num3z0"/>
    <w:rPr>
      <w:rFonts w:ascii="Symbol" w:hAnsi="Symbol" w:cs="OpenSymbol"/>
      <w:color w:val="auto"/>
      <w:spacing w:val="-6"/>
      <w:sz w:val="28"/>
      <w:szCs w:val="28"/>
    </w:rPr>
  </w:style>
  <w:style w:type="character" w:customStyle="1" w:styleId="3">
    <w:name w:val="Основной шрифт абзаца3"/>
  </w:style>
  <w:style w:type="character" w:customStyle="1" w:styleId="WW8Num3z1">
    <w:name w:val="WW8Num3z1"/>
    <w:rPr>
      <w:rFonts w:ascii="Wingdings" w:hAnsi="Wingdings" w:cs="OpenSymbol"/>
    </w:rPr>
  </w:style>
  <w:style w:type="character" w:customStyle="1" w:styleId="WW8Num4z0">
    <w:name w:val="WW8Num4z0"/>
    <w:rPr>
      <w:rFonts w:ascii="Symbol" w:hAnsi="Symbol" w:cs="OpenSymbol"/>
      <w:color w:val="auto"/>
      <w:spacing w:val="-6"/>
      <w:sz w:val="28"/>
      <w:szCs w:val="28"/>
    </w:rPr>
  </w:style>
  <w:style w:type="character" w:customStyle="1" w:styleId="2">
    <w:name w:val="Основной шрифт абзаца2"/>
  </w:style>
  <w:style w:type="character" w:customStyle="1" w:styleId="10">
    <w:name w:val="Основной шрифт абзаца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7">
    <w:name w:val="Основной шрифт абзаца7"/>
  </w:style>
  <w:style w:type="character" w:customStyle="1" w:styleId="11">
    <w:name w:val="Заголовок 1 Знак"/>
    <w:rPr>
      <w:rFonts w:ascii="Times New Roman" w:hAnsi="Times New Roman" w:cs="Times New Roman"/>
      <w:sz w:val="24"/>
      <w:szCs w:val="24"/>
      <w:u w:val="single"/>
    </w:rPr>
  </w:style>
  <w:style w:type="character" w:customStyle="1" w:styleId="a4">
    <w:name w:val="Верхний колонтитул Знак"/>
    <w:basedOn w:val="7"/>
  </w:style>
  <w:style w:type="character" w:customStyle="1" w:styleId="a5">
    <w:name w:val="Нижний колонтитул Знак"/>
    <w:basedOn w:val="7"/>
    <w:uiPriority w:val="99"/>
  </w:style>
  <w:style w:type="character" w:customStyle="1" w:styleId="a6">
    <w:name w:val="Основной текст с отступом Знак"/>
    <w:rPr>
      <w:rFonts w:ascii="Times New Roman" w:hAnsi="Times New Roman" w:cs="Times New Roman"/>
      <w:sz w:val="20"/>
      <w:szCs w:val="20"/>
    </w:rPr>
  </w:style>
  <w:style w:type="character" w:customStyle="1" w:styleId="ConsPlusNonformat">
    <w:name w:val="ConsPlusNonformat Знак"/>
    <w:rPr>
      <w:rFonts w:ascii="Courier New" w:hAnsi="Courier New" w:cs="Courier New"/>
      <w:sz w:val="22"/>
      <w:szCs w:val="22"/>
      <w:lang w:val="ru-RU"/>
    </w:rPr>
  </w:style>
  <w:style w:type="character" w:customStyle="1" w:styleId="FontStyle11">
    <w:name w:val="Font Style11"/>
    <w:rPr>
      <w:rFonts w:ascii="Courier New" w:hAnsi="Courier New" w:cs="Courier New"/>
      <w:spacing w:val="-10"/>
      <w:sz w:val="24"/>
      <w:szCs w:val="24"/>
    </w:rPr>
  </w:style>
  <w:style w:type="character" w:customStyle="1" w:styleId="apple-converted-space">
    <w:name w:val="apple-converted-space"/>
    <w:basedOn w:val="7"/>
  </w:style>
  <w:style w:type="character" w:styleId="a7">
    <w:name w:val="Hyperlink"/>
    <w:rPr>
      <w:color w:val="0000FF"/>
      <w:u w:val="single"/>
    </w:rPr>
  </w:style>
  <w:style w:type="character" w:customStyle="1" w:styleId="a8">
    <w:name w:val="Текст выноски Знак"/>
    <w:rPr>
      <w:rFonts w:ascii="Tahoma" w:hAnsi="Tahoma" w:cs="Tahoma"/>
      <w:sz w:val="16"/>
      <w:szCs w:val="16"/>
    </w:rPr>
  </w:style>
  <w:style w:type="character" w:customStyle="1" w:styleId="20">
    <w:name w:val="Основной текст (2)_"/>
    <w:rPr>
      <w:sz w:val="26"/>
      <w:szCs w:val="26"/>
    </w:rPr>
  </w:style>
  <w:style w:type="character" w:customStyle="1" w:styleId="41">
    <w:name w:val="Заголовок 4 Знак"/>
    <w:rPr>
      <w:rFonts w:ascii="Cambria" w:eastAsia="font354" w:hAnsi="Cambria" w:cs="font354"/>
      <w:b/>
      <w:bCs/>
      <w:i/>
      <w:iCs/>
      <w:color w:val="4F81BD"/>
    </w:rPr>
  </w:style>
  <w:style w:type="character" w:customStyle="1" w:styleId="30">
    <w:name w:val="Основной текст 3 Знак"/>
    <w:rPr>
      <w:rFonts w:cs="Calibri"/>
      <w:sz w:val="16"/>
      <w:szCs w:val="16"/>
    </w:rPr>
  </w:style>
  <w:style w:type="character" w:customStyle="1" w:styleId="a9">
    <w:name w:val="Маркеры списка"/>
    <w:rPr>
      <w:rFonts w:ascii="OpenSymbol" w:eastAsia="OpenSymbol" w:hAnsi="OpenSymbol" w:cs="OpenSymbol"/>
    </w:rPr>
  </w:style>
  <w:style w:type="character" w:customStyle="1" w:styleId="12">
    <w:name w:val="Текст выноски Знак1"/>
    <w:rPr>
      <w:rFonts w:ascii="Tahoma" w:hAnsi="Tahoma" w:cs="Tahoma"/>
      <w:sz w:val="16"/>
      <w:szCs w:val="16"/>
      <w:lang w:eastAsia="zh-CN"/>
    </w:rPr>
  </w:style>
  <w:style w:type="character" w:customStyle="1" w:styleId="aa">
    <w:name w:val="Маркеры"/>
    <w:rPr>
      <w:rFonts w:ascii="OpenSymbol" w:eastAsia="OpenSymbol" w:hAnsi="OpenSymbol" w:cs="OpenSymbol"/>
    </w:rPr>
  </w:style>
  <w:style w:type="paragraph" w:customStyle="1" w:styleId="13">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pPr>
  </w:style>
  <w:style w:type="paragraph" w:styleId="ab">
    <w:name w:val="List"/>
    <w:basedOn w:val="a0"/>
    <w:rPr>
      <w:rFonts w:cs="Mangal"/>
    </w:rPr>
  </w:style>
  <w:style w:type="paragraph" w:styleId="ac">
    <w:name w:val="caption"/>
    <w:basedOn w:val="a"/>
    <w:qFormat/>
    <w:pPr>
      <w:suppressLineNumbers/>
      <w:spacing w:before="120" w:after="120"/>
    </w:pPr>
    <w:rPr>
      <w:rFonts w:cs="Arial"/>
      <w:i/>
      <w:iCs/>
      <w:sz w:val="24"/>
      <w:szCs w:val="24"/>
    </w:rPr>
  </w:style>
  <w:style w:type="paragraph" w:customStyle="1" w:styleId="70">
    <w:name w:val="Указатель7"/>
    <w:basedOn w:val="a"/>
    <w:pPr>
      <w:suppressLineNumbers/>
    </w:pPr>
    <w:rPr>
      <w:rFonts w:cs="Arial"/>
    </w:rPr>
  </w:style>
  <w:style w:type="paragraph" w:customStyle="1" w:styleId="60">
    <w:name w:val="Название объекта6"/>
    <w:basedOn w:val="a"/>
    <w:pPr>
      <w:suppressLineNumbers/>
      <w:spacing w:before="120" w:after="120"/>
    </w:pPr>
    <w:rPr>
      <w:rFonts w:cs="Mangal"/>
      <w:i/>
      <w:iCs/>
      <w:sz w:val="24"/>
      <w:szCs w:val="24"/>
    </w:rPr>
  </w:style>
  <w:style w:type="paragraph" w:customStyle="1" w:styleId="61">
    <w:name w:val="Указатель6"/>
    <w:basedOn w:val="a"/>
    <w:pPr>
      <w:suppressLineNumbers/>
    </w:pPr>
    <w:rPr>
      <w:rFonts w:cs="Mangal"/>
    </w:rPr>
  </w:style>
  <w:style w:type="paragraph" w:customStyle="1" w:styleId="50">
    <w:name w:val="Название объекта5"/>
    <w:basedOn w:val="a"/>
    <w:pPr>
      <w:suppressLineNumbers/>
      <w:spacing w:before="120" w:after="120"/>
    </w:pPr>
    <w:rPr>
      <w:rFonts w:cs="Mangal"/>
      <w:i/>
      <w:iCs/>
      <w:sz w:val="24"/>
      <w:szCs w:val="24"/>
    </w:rPr>
  </w:style>
  <w:style w:type="paragraph" w:customStyle="1" w:styleId="51">
    <w:name w:val="Указатель5"/>
    <w:basedOn w:val="a"/>
    <w:pPr>
      <w:suppressLineNumbers/>
    </w:pPr>
    <w:rPr>
      <w:rFonts w:cs="Mangal"/>
    </w:rPr>
  </w:style>
  <w:style w:type="paragraph" w:customStyle="1" w:styleId="42">
    <w:name w:val="Название объекта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sz w:val="24"/>
      <w:szCs w:val="24"/>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a"/>
    <w:pPr>
      <w:tabs>
        <w:tab w:val="center" w:pos="4677"/>
        <w:tab w:val="right" w:pos="9355"/>
      </w:tabs>
      <w:spacing w:after="0" w:line="240" w:lineRule="auto"/>
    </w:pPr>
  </w:style>
  <w:style w:type="paragraph" w:styleId="af">
    <w:name w:val="footer"/>
    <w:basedOn w:val="a"/>
    <w:uiPriority w:val="99"/>
    <w:pPr>
      <w:tabs>
        <w:tab w:val="center" w:pos="4677"/>
        <w:tab w:val="right" w:pos="9355"/>
      </w:tabs>
      <w:spacing w:after="0" w:line="240" w:lineRule="auto"/>
    </w:pPr>
  </w:style>
  <w:style w:type="paragraph" w:styleId="af0">
    <w:name w:val="Body Text Indent"/>
    <w:basedOn w:val="a"/>
    <w:pPr>
      <w:spacing w:after="120" w:line="240" w:lineRule="auto"/>
      <w:ind w:left="283"/>
    </w:pPr>
    <w:rPr>
      <w:sz w:val="20"/>
      <w:szCs w:val="20"/>
    </w:rPr>
  </w:style>
  <w:style w:type="paragraph" w:customStyle="1" w:styleId="16">
    <w:name w:val="Абзац списка1"/>
    <w:basedOn w:val="a"/>
    <w:pPr>
      <w:ind w:left="720"/>
    </w:pPr>
  </w:style>
  <w:style w:type="paragraph" w:customStyle="1" w:styleId="ConsPlusNonformat0">
    <w:name w:val="ConsPlusNonformat"/>
    <w:pPr>
      <w:widowControl w:val="0"/>
      <w:suppressAutoHyphens/>
    </w:pPr>
    <w:rPr>
      <w:rFonts w:ascii="Courier New" w:hAnsi="Courier New" w:cs="Courier New"/>
      <w:sz w:val="22"/>
      <w:szCs w:val="22"/>
      <w:lang w:val="ru-RU" w:eastAsia="zh-CN"/>
    </w:rPr>
  </w:style>
  <w:style w:type="paragraph" w:customStyle="1" w:styleId="justify">
    <w:name w:val="justify"/>
    <w:basedOn w:val="a"/>
    <w:pPr>
      <w:spacing w:after="0" w:line="240" w:lineRule="auto"/>
      <w:ind w:firstLine="567"/>
      <w:jc w:val="both"/>
    </w:pPr>
    <w:rPr>
      <w:sz w:val="24"/>
      <w:szCs w:val="24"/>
    </w:rPr>
  </w:style>
  <w:style w:type="paragraph" w:customStyle="1" w:styleId="17">
    <w:name w:val="Нумерованный список1"/>
    <w:basedOn w:val="a"/>
    <w:pPr>
      <w:spacing w:before="60" w:after="60" w:line="360" w:lineRule="auto"/>
      <w:jc w:val="both"/>
    </w:pPr>
    <w:rPr>
      <w:sz w:val="24"/>
      <w:szCs w:val="24"/>
    </w:rPr>
  </w:style>
  <w:style w:type="paragraph" w:customStyle="1" w:styleId="18">
    <w:name w:val="Без интервала1"/>
    <w:pPr>
      <w:suppressAutoHyphens/>
    </w:pPr>
    <w:rPr>
      <w:rFonts w:ascii="Calibri" w:hAnsi="Calibri" w:cs="Calibri"/>
      <w:sz w:val="22"/>
      <w:szCs w:val="22"/>
      <w:lang w:val="ru-RU" w:eastAsia="zh-CN"/>
    </w:rPr>
  </w:style>
  <w:style w:type="paragraph" w:customStyle="1" w:styleId="19">
    <w:name w:val="Рецензия1"/>
    <w:pPr>
      <w:suppressAutoHyphens/>
    </w:pPr>
    <w:rPr>
      <w:rFonts w:ascii="Calibri" w:hAnsi="Calibri" w:cs="Calibri"/>
      <w:sz w:val="22"/>
      <w:szCs w:val="22"/>
      <w:lang w:val="ru-RU" w:eastAsia="zh-CN"/>
    </w:rPr>
  </w:style>
  <w:style w:type="paragraph" w:customStyle="1" w:styleId="1a">
    <w:name w:val="Текст выноски1"/>
    <w:basedOn w:val="a"/>
    <w:pPr>
      <w:spacing w:after="0" w:line="240" w:lineRule="auto"/>
    </w:pPr>
    <w:rPr>
      <w:rFonts w:ascii="Tahoma" w:hAnsi="Tahoma" w:cs="Tahoma"/>
      <w:sz w:val="16"/>
      <w:szCs w:val="16"/>
    </w:rPr>
  </w:style>
  <w:style w:type="paragraph" w:customStyle="1" w:styleId="210">
    <w:name w:val="Основной текст (2)1"/>
    <w:basedOn w:val="a"/>
    <w:pPr>
      <w:widowControl w:val="0"/>
      <w:shd w:val="clear" w:color="auto" w:fill="FFFFFF"/>
      <w:spacing w:before="300" w:after="120" w:line="240" w:lineRule="atLeast"/>
      <w:jc w:val="both"/>
    </w:pPr>
    <w:rPr>
      <w:sz w:val="26"/>
      <w:szCs w:val="26"/>
    </w:rPr>
  </w:style>
  <w:style w:type="paragraph" w:customStyle="1" w:styleId="western">
    <w:name w:val="western"/>
    <w:basedOn w:val="a"/>
    <w:pPr>
      <w:spacing w:before="280" w:after="280" w:line="240" w:lineRule="auto"/>
    </w:pPr>
    <w:rPr>
      <w:rFonts w:ascii="Times New Roman" w:hAnsi="Times New Roman" w:cs="Times New Roman"/>
      <w:sz w:val="24"/>
      <w:szCs w:val="24"/>
    </w:rPr>
  </w:style>
  <w:style w:type="paragraph" w:customStyle="1" w:styleId="310">
    <w:name w:val="Основной текст 31"/>
    <w:basedOn w:val="a"/>
    <w:pPr>
      <w:spacing w:after="120"/>
    </w:pPr>
    <w:rPr>
      <w:sz w:val="16"/>
      <w:szCs w:val="16"/>
    </w:rPr>
  </w:style>
  <w:style w:type="paragraph" w:styleId="af1">
    <w:name w:val="List Paragraph"/>
    <w:basedOn w:val="a"/>
    <w:uiPriority w:val="34"/>
    <w:qFormat/>
    <w:pPr>
      <w:ind w:left="720"/>
      <w:contextualSpacing/>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No Spacing"/>
    <w:qFormat/>
    <w:pPr>
      <w:suppressAutoHyphens/>
    </w:pPr>
    <w:rPr>
      <w:rFonts w:ascii="Calibri" w:eastAsia="Calibri" w:hAnsi="Calibri" w:cs="Calibri"/>
      <w:sz w:val="22"/>
      <w:szCs w:val="22"/>
      <w:lang w:val="ru-RU" w:eastAsia="zh-CN"/>
    </w:rPr>
  </w:style>
  <w:style w:type="paragraph" w:customStyle="1" w:styleId="LO-Normal">
    <w:name w:val="LO-Normal"/>
    <w:pPr>
      <w:widowControl w:val="0"/>
      <w:suppressAutoHyphens/>
      <w:spacing w:line="432" w:lineRule="auto"/>
    </w:pPr>
    <w:rPr>
      <w:sz w:val="22"/>
      <w:lang w:val="ru-RU" w:eastAsia="zh-CN"/>
    </w:rPr>
  </w:style>
  <w:style w:type="paragraph" w:customStyle="1" w:styleId="point">
    <w:name w:val="point"/>
    <w:basedOn w:val="a"/>
    <w:pPr>
      <w:ind w:firstLine="567"/>
      <w:jc w:val="both"/>
    </w:pPr>
  </w:style>
  <w:style w:type="paragraph" w:customStyle="1" w:styleId="211">
    <w:name w:val="Основной текст 21"/>
    <w:basedOn w:val="a"/>
    <w:pPr>
      <w:widowControl w:val="0"/>
      <w:autoSpaceDE w:val="0"/>
      <w:spacing w:after="120" w:line="480" w:lineRule="auto"/>
    </w:pPr>
    <w:rPr>
      <w:rFonts w:ascii="Courier New" w:hAnsi="Courier New" w:cs="Courier New"/>
      <w:sz w:val="24"/>
      <w:szCs w:val="24"/>
      <w:lang w:val="en-US"/>
    </w:rPr>
  </w:style>
  <w:style w:type="paragraph" w:styleId="af5">
    <w:name w:val="Balloon Text"/>
    <w:basedOn w:val="a"/>
    <w:pPr>
      <w:spacing w:after="0" w:line="240" w:lineRule="auto"/>
    </w:pPr>
    <w:rPr>
      <w:rFonts w:ascii="Tahoma" w:hAnsi="Tahoma" w:cs="Tahoma"/>
      <w:sz w:val="16"/>
      <w:szCs w:val="16"/>
    </w:rPr>
  </w:style>
  <w:style w:type="paragraph" w:customStyle="1" w:styleId="af6">
    <w:name w:val="Верхний колонтитул слева"/>
    <w:basedOn w:val="a"/>
    <w:pPr>
      <w:suppressLineNumbers/>
      <w:tabs>
        <w:tab w:val="center" w:pos="4677"/>
        <w:tab w:val="right" w:pos="9355"/>
      </w:tabs>
    </w:pPr>
  </w:style>
  <w:style w:type="paragraph" w:customStyle="1" w:styleId="1b">
    <w:name w:val="Обычный1"/>
    <w:pPr>
      <w:widowControl w:val="0"/>
      <w:suppressAutoHyphens/>
      <w:spacing w:line="432" w:lineRule="auto"/>
    </w:pPr>
    <w:rPr>
      <w:sz w:val="22"/>
      <w:lang w:val="ru-RU" w:eastAsia="zh-CN"/>
    </w:rPr>
  </w:style>
  <w:style w:type="paragraph" w:customStyle="1" w:styleId="p-normal">
    <w:name w:val="p-normal"/>
    <w:basedOn w:val="a"/>
    <w:rsid w:val="00B90BD7"/>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word-wrapper">
    <w:name w:val="word-wrapper"/>
    <w:basedOn w:val="a1"/>
    <w:rsid w:val="00B9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9610">
      <w:bodyDiv w:val="1"/>
      <w:marLeft w:val="0"/>
      <w:marRight w:val="0"/>
      <w:marTop w:val="0"/>
      <w:marBottom w:val="0"/>
      <w:divBdr>
        <w:top w:val="none" w:sz="0" w:space="0" w:color="auto"/>
        <w:left w:val="none" w:sz="0" w:space="0" w:color="auto"/>
        <w:bottom w:val="none" w:sz="0" w:space="0" w:color="auto"/>
        <w:right w:val="none" w:sz="0" w:space="0" w:color="auto"/>
      </w:divBdr>
    </w:div>
    <w:div w:id="1556502703">
      <w:bodyDiv w:val="1"/>
      <w:marLeft w:val="0"/>
      <w:marRight w:val="0"/>
      <w:marTop w:val="0"/>
      <w:marBottom w:val="0"/>
      <w:divBdr>
        <w:top w:val="none" w:sz="0" w:space="0" w:color="auto"/>
        <w:left w:val="none" w:sz="0" w:space="0" w:color="auto"/>
        <w:bottom w:val="none" w:sz="0" w:space="0" w:color="auto"/>
        <w:right w:val="none" w:sz="0" w:space="0" w:color="auto"/>
      </w:divBdr>
      <w:divsChild>
        <w:div w:id="199139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B6E9-68CB-4B83-BCB9-C3E013EB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Андрей Г. Рукша</cp:lastModifiedBy>
  <cp:revision>23</cp:revision>
  <cp:lastPrinted>2022-08-04T11:55:00Z</cp:lastPrinted>
  <dcterms:created xsi:type="dcterms:W3CDTF">2023-07-06T12:31:00Z</dcterms:created>
  <dcterms:modified xsi:type="dcterms:W3CDTF">2023-09-15T08:30:00Z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